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653A41" w14:textId="7EA50CA7" w:rsidR="008A16F9" w:rsidRDefault="0035125D" w:rsidP="00317446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jc w:val="both"/>
        <w:rPr>
          <w:rFonts w:ascii="Arial" w:hAnsi="Arial"/>
          <w:snapToGrid w:val="0"/>
          <w:szCs w:val="22"/>
        </w:rPr>
      </w:pPr>
      <w:bookmarkStart w:id="0" w:name="_Hlk19015546"/>
      <w:r>
        <w:rPr>
          <w:noProof/>
          <w:lang w:val="en-NZ" w:eastAsia="en-NZ"/>
        </w:rPr>
        <w:drawing>
          <wp:inline distT="0" distB="0" distL="0" distR="0" wp14:anchorId="1CE35FBA" wp14:editId="59DC1C30">
            <wp:extent cx="2783374" cy="42418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136" cy="42627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C32516D" w14:textId="562EB87E" w:rsidR="0035125D" w:rsidRDefault="00DB6835" w:rsidP="00DB6835">
      <w:pPr>
        <w:pStyle w:val="Heading1"/>
      </w:pPr>
      <w:r>
        <w:t>St Cuthbert’s College Job Description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1417"/>
        <w:gridCol w:w="993"/>
        <w:gridCol w:w="1344"/>
        <w:gridCol w:w="1877"/>
        <w:gridCol w:w="1877"/>
      </w:tblGrid>
      <w:tr w:rsidR="00DB6835" w:rsidRPr="00474916" w14:paraId="3E1A9A49" w14:textId="77777777" w:rsidTr="00DB6835">
        <w:tc>
          <w:tcPr>
            <w:tcW w:w="2547" w:type="dxa"/>
          </w:tcPr>
          <w:p w14:paraId="6EF86465" w14:textId="5496C8E6" w:rsidR="00DB6835" w:rsidRPr="00474916" w:rsidRDefault="00DB6835" w:rsidP="00D15A97">
            <w:pPr>
              <w:spacing w:before="0" w:after="0"/>
            </w:pPr>
            <w:r w:rsidRPr="00474916">
              <w:t>Position Title</w:t>
            </w:r>
          </w:p>
        </w:tc>
        <w:tc>
          <w:tcPr>
            <w:tcW w:w="7508" w:type="dxa"/>
            <w:gridSpan w:val="5"/>
          </w:tcPr>
          <w:p w14:paraId="4A306835" w14:textId="14EE0CE0" w:rsidR="00DB6835" w:rsidRPr="00474916" w:rsidRDefault="00BD5D1A" w:rsidP="00D15A97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 xml:space="preserve">Customer Services </w:t>
            </w:r>
            <w:r w:rsidR="00916CAA">
              <w:rPr>
                <w:b/>
                <w:bCs/>
              </w:rPr>
              <w:t>Representative</w:t>
            </w:r>
          </w:p>
        </w:tc>
      </w:tr>
      <w:tr w:rsidR="00DB6835" w:rsidRPr="00474916" w14:paraId="6902EE88" w14:textId="77777777" w:rsidTr="00DB6835">
        <w:tc>
          <w:tcPr>
            <w:tcW w:w="2547" w:type="dxa"/>
          </w:tcPr>
          <w:p w14:paraId="1D9DC4FA" w14:textId="73C8C4D0" w:rsidR="00DB6835" w:rsidRPr="00474916" w:rsidRDefault="00DB6835" w:rsidP="00D15A97">
            <w:pPr>
              <w:spacing w:before="0" w:after="0"/>
            </w:pPr>
            <w:r w:rsidRPr="00474916">
              <w:t>Reports To</w:t>
            </w:r>
          </w:p>
        </w:tc>
        <w:tc>
          <w:tcPr>
            <w:tcW w:w="7508" w:type="dxa"/>
            <w:gridSpan w:val="5"/>
          </w:tcPr>
          <w:p w14:paraId="489A7839" w14:textId="447E7FB6" w:rsidR="00DB6835" w:rsidRPr="00474916" w:rsidRDefault="00916CAA" w:rsidP="00D15A97">
            <w:pPr>
              <w:spacing w:before="0" w:after="0"/>
              <w:rPr>
                <w:b/>
                <w:bCs/>
              </w:rPr>
            </w:pPr>
            <w:r>
              <w:rPr>
                <w:b/>
                <w:bCs/>
              </w:rPr>
              <w:t>Director of ILT</w:t>
            </w:r>
          </w:p>
        </w:tc>
      </w:tr>
      <w:tr w:rsidR="00DB6835" w:rsidRPr="00474916" w14:paraId="072EF46C" w14:textId="77777777" w:rsidTr="00DB6835">
        <w:tc>
          <w:tcPr>
            <w:tcW w:w="2547" w:type="dxa"/>
          </w:tcPr>
          <w:p w14:paraId="3085D0B7" w14:textId="32924223" w:rsidR="00DB6835" w:rsidRPr="00474916" w:rsidRDefault="00DB6835" w:rsidP="00D15A97">
            <w:pPr>
              <w:spacing w:before="0" w:after="0"/>
            </w:pPr>
            <w:r w:rsidRPr="00474916">
              <w:t>School/ Support</w:t>
            </w:r>
          </w:p>
        </w:tc>
        <w:tc>
          <w:tcPr>
            <w:tcW w:w="7508" w:type="dxa"/>
            <w:gridSpan w:val="5"/>
          </w:tcPr>
          <w:p w14:paraId="18A4D93F" w14:textId="52715988" w:rsidR="00DB6835" w:rsidRPr="00474916" w:rsidRDefault="00DB6835" w:rsidP="00D15A97">
            <w:pPr>
              <w:spacing w:before="0" w:after="0"/>
            </w:pPr>
            <w:r w:rsidRPr="00474916">
              <w:t>S</w:t>
            </w:r>
            <w:r w:rsidR="00474916" w:rsidRPr="00474916">
              <w:t>upport</w:t>
            </w:r>
          </w:p>
        </w:tc>
      </w:tr>
      <w:tr w:rsidR="00531C98" w14:paraId="36E31509" w14:textId="77777777" w:rsidTr="003A2415">
        <w:tc>
          <w:tcPr>
            <w:tcW w:w="2547" w:type="dxa"/>
          </w:tcPr>
          <w:p w14:paraId="2F637EFE" w14:textId="4DACAC55" w:rsidR="00531C98" w:rsidRPr="00474916" w:rsidRDefault="00531C98" w:rsidP="00D15A97">
            <w:pPr>
              <w:spacing w:before="0" w:after="0"/>
            </w:pPr>
            <w:r w:rsidRPr="00474916">
              <w:t>Position Number</w:t>
            </w:r>
          </w:p>
        </w:tc>
        <w:tc>
          <w:tcPr>
            <w:tcW w:w="1417" w:type="dxa"/>
          </w:tcPr>
          <w:p w14:paraId="5673A6C8" w14:textId="1FA2C4EA" w:rsidR="00531C98" w:rsidRPr="00474916" w:rsidRDefault="00531C98" w:rsidP="00D15A97">
            <w:pPr>
              <w:spacing w:before="0" w:after="0"/>
            </w:pPr>
            <w:r w:rsidRPr="00474916">
              <w:t xml:space="preserve">JD </w:t>
            </w:r>
            <w:r w:rsidR="00C71867">
              <w:t>161</w:t>
            </w:r>
          </w:p>
        </w:tc>
        <w:tc>
          <w:tcPr>
            <w:tcW w:w="993" w:type="dxa"/>
          </w:tcPr>
          <w:p w14:paraId="294ED936" w14:textId="2D611832" w:rsidR="00531C98" w:rsidRPr="00474916" w:rsidRDefault="00531C98" w:rsidP="00D15A97">
            <w:pPr>
              <w:spacing w:before="0" w:after="0"/>
            </w:pPr>
            <w:r>
              <w:t>Version</w:t>
            </w:r>
          </w:p>
        </w:tc>
        <w:tc>
          <w:tcPr>
            <w:tcW w:w="1344" w:type="dxa"/>
          </w:tcPr>
          <w:p w14:paraId="25638A3A" w14:textId="67F4DAB9" w:rsidR="00531C98" w:rsidRPr="00474916" w:rsidRDefault="00916CAA" w:rsidP="00D15A97">
            <w:pPr>
              <w:spacing w:before="0" w:after="0"/>
            </w:pPr>
            <w:r>
              <w:t>2</w:t>
            </w:r>
          </w:p>
        </w:tc>
        <w:tc>
          <w:tcPr>
            <w:tcW w:w="1877" w:type="dxa"/>
          </w:tcPr>
          <w:p w14:paraId="10E25AA4" w14:textId="547CF108" w:rsidR="00531C98" w:rsidRPr="00474916" w:rsidRDefault="00531C98" w:rsidP="00D15A97">
            <w:pPr>
              <w:spacing w:before="0" w:after="0"/>
            </w:pPr>
            <w:r w:rsidRPr="00474916">
              <w:t>Date</w:t>
            </w:r>
          </w:p>
        </w:tc>
        <w:tc>
          <w:tcPr>
            <w:tcW w:w="1877" w:type="dxa"/>
          </w:tcPr>
          <w:p w14:paraId="170BB31D" w14:textId="50C29F01" w:rsidR="00531C98" w:rsidRDefault="00916CAA" w:rsidP="00D15A97">
            <w:pPr>
              <w:spacing w:before="0" w:after="0"/>
            </w:pPr>
            <w:r>
              <w:t>NOV 2021</w:t>
            </w:r>
          </w:p>
        </w:tc>
      </w:tr>
    </w:tbl>
    <w:p w14:paraId="59689D6D" w14:textId="7A5CE826" w:rsidR="00DB6835" w:rsidRPr="00DB6835" w:rsidRDefault="00DB6835" w:rsidP="00DB6835">
      <w:pPr>
        <w:pStyle w:val="Heading1"/>
      </w:pPr>
      <w:r>
        <w:t>By Love serve</w:t>
      </w:r>
    </w:p>
    <w:p w14:paraId="595FDBE5" w14:textId="5397D180" w:rsidR="00940035" w:rsidRPr="00DB6835" w:rsidRDefault="00940035" w:rsidP="00DB6835">
      <w:r w:rsidRPr="00940035">
        <w:t xml:space="preserve">The values embodied in the St Cuthbert’s College </w:t>
      </w:r>
      <w:r w:rsidR="00DB6835">
        <w:t>(“</w:t>
      </w:r>
      <w:r w:rsidR="00DB6835" w:rsidRPr="00DB6835">
        <w:rPr>
          <w:b/>
          <w:bCs/>
        </w:rPr>
        <w:t>the College</w:t>
      </w:r>
      <w:r w:rsidR="00DB6835">
        <w:t xml:space="preserve">”) </w:t>
      </w:r>
      <w:r w:rsidRPr="00940035">
        <w:t xml:space="preserve">motto </w:t>
      </w:r>
      <w:r w:rsidR="00DB6835">
        <w:t>“</w:t>
      </w:r>
      <w:r w:rsidRPr="00940035">
        <w:t>By Love Serve</w:t>
      </w:r>
      <w:r w:rsidR="00DB6835">
        <w:t>”</w:t>
      </w:r>
      <w:r w:rsidRPr="00940035">
        <w:t xml:space="preserve"> guide all our interactions. The College Compass also underpins the delivery of education</w:t>
      </w:r>
      <w:r w:rsidR="00DB6835">
        <w:t xml:space="preserve"> and services</w:t>
      </w:r>
      <w:r w:rsidRPr="00940035">
        <w:t xml:space="preserve"> at </w:t>
      </w:r>
      <w:r w:rsidR="00DB6835">
        <w:t>the College</w:t>
      </w:r>
      <w:r w:rsidRPr="00940035">
        <w:t>. It is comprised of these four key principles:</w:t>
      </w:r>
    </w:p>
    <w:p w14:paraId="31011F9C" w14:textId="77777777" w:rsidR="00E26776" w:rsidRPr="00AB5A66" w:rsidRDefault="00E26776" w:rsidP="00E2677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b/>
          <w:bCs/>
          <w:iCs/>
          <w:lang w:val="en-NZ"/>
        </w:rPr>
      </w:pPr>
      <w:r w:rsidRPr="00AB5A66">
        <w:rPr>
          <w:rFonts w:ascii="Arial" w:hAnsi="Arial" w:cs="Arial"/>
          <w:b/>
          <w:bCs/>
          <w:iCs/>
          <w:lang w:val="en-NZ"/>
        </w:rPr>
        <w:t>Striving for excellence</w:t>
      </w:r>
    </w:p>
    <w:p w14:paraId="1326610B" w14:textId="77777777" w:rsidR="00E26776" w:rsidRPr="00AB5A66" w:rsidRDefault="00E26776" w:rsidP="00E2677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b/>
          <w:bCs/>
          <w:iCs/>
          <w:lang w:val="en-NZ"/>
        </w:rPr>
      </w:pPr>
      <w:r w:rsidRPr="00AB5A66">
        <w:rPr>
          <w:rFonts w:ascii="Arial" w:hAnsi="Arial" w:cs="Arial"/>
          <w:b/>
          <w:bCs/>
          <w:iCs/>
          <w:lang w:val="en-NZ"/>
        </w:rPr>
        <w:t>Developing all dimensions</w:t>
      </w:r>
    </w:p>
    <w:p w14:paraId="42658D68" w14:textId="77777777" w:rsidR="00E26776" w:rsidRPr="00AB5A66" w:rsidRDefault="00E26776" w:rsidP="00E2677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b/>
          <w:bCs/>
          <w:iCs/>
          <w:lang w:val="en-NZ"/>
        </w:rPr>
      </w:pPr>
      <w:r w:rsidRPr="00AB5A66">
        <w:rPr>
          <w:rFonts w:ascii="Arial" w:hAnsi="Arial" w:cs="Arial"/>
          <w:b/>
          <w:bCs/>
          <w:iCs/>
          <w:lang w:val="en-NZ"/>
        </w:rPr>
        <w:t>Building a connected community</w:t>
      </w:r>
    </w:p>
    <w:p w14:paraId="4CEEA147" w14:textId="7D3075C6" w:rsidR="00E26776" w:rsidRDefault="00E26776" w:rsidP="00E26776">
      <w:pPr>
        <w:numPr>
          <w:ilvl w:val="0"/>
          <w:numId w:val="43"/>
        </w:numPr>
        <w:overflowPunct w:val="0"/>
        <w:autoSpaceDE w:val="0"/>
        <w:autoSpaceDN w:val="0"/>
        <w:adjustRightInd w:val="0"/>
        <w:spacing w:before="20" w:after="20"/>
        <w:jc w:val="both"/>
        <w:textAlignment w:val="baseline"/>
        <w:rPr>
          <w:rFonts w:ascii="Arial" w:hAnsi="Arial" w:cs="Arial"/>
          <w:b/>
          <w:bCs/>
          <w:iCs/>
          <w:lang w:val="en-NZ"/>
        </w:rPr>
      </w:pPr>
      <w:r w:rsidRPr="00AB5A66">
        <w:rPr>
          <w:rFonts w:ascii="Arial" w:hAnsi="Arial" w:cs="Arial"/>
          <w:b/>
          <w:bCs/>
          <w:iCs/>
          <w:lang w:val="en-NZ"/>
        </w:rPr>
        <w:t>Pursuing innovation, valuing tradition</w:t>
      </w:r>
    </w:p>
    <w:p w14:paraId="79ADFA1B" w14:textId="565E5D5C" w:rsidR="00E26776" w:rsidRPr="00DB6835" w:rsidRDefault="00DB6835" w:rsidP="00DB6835">
      <w:pPr>
        <w:pStyle w:val="Heading1"/>
      </w:pPr>
      <w:r w:rsidRPr="00DB6835">
        <w:t>Role purpose</w:t>
      </w:r>
    </w:p>
    <w:p w14:paraId="4C1E3094" w14:textId="0930B954" w:rsidR="005642EB" w:rsidRPr="00DB6835" w:rsidRDefault="00CD7959" w:rsidP="006A2B6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 w:line="360" w:lineRule="auto"/>
        <w:jc w:val="both"/>
        <w:rPr>
          <w:rFonts w:ascii="Arial" w:hAnsi="Arial"/>
          <w:snapToGrid w:val="0"/>
          <w:sz w:val="20"/>
          <w:highlight w:val="yellow"/>
        </w:rPr>
      </w:pPr>
      <w:r w:rsidRPr="006F1707">
        <w:rPr>
          <w:rFonts w:ascii="Arial" w:hAnsi="Arial"/>
          <w:snapToGrid w:val="0"/>
          <w:sz w:val="20"/>
        </w:rPr>
        <w:t>To welcome all</w:t>
      </w:r>
      <w:r w:rsidR="00491C9C" w:rsidRPr="006F1707">
        <w:rPr>
          <w:rFonts w:ascii="Arial" w:hAnsi="Arial"/>
          <w:snapToGrid w:val="0"/>
          <w:sz w:val="20"/>
        </w:rPr>
        <w:t xml:space="preserve"> visitors to the department and provide a positive experience</w:t>
      </w:r>
    </w:p>
    <w:p w14:paraId="7D19C51C" w14:textId="5D775838" w:rsidR="00491C9C" w:rsidRDefault="00491C9C" w:rsidP="006A2B6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 w:line="360" w:lineRule="auto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To support all team members</w:t>
      </w:r>
      <w:r w:rsidR="006F1707">
        <w:rPr>
          <w:rFonts w:ascii="Arial" w:hAnsi="Arial"/>
          <w:snapToGrid w:val="0"/>
          <w:sz w:val="20"/>
        </w:rPr>
        <w:t xml:space="preserve"> with administrative tasks</w:t>
      </w:r>
    </w:p>
    <w:p w14:paraId="0A1EE38C" w14:textId="2599645E" w:rsidR="00695C38" w:rsidRDefault="00491C9C" w:rsidP="006A2B6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 w:line="360" w:lineRule="auto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 xml:space="preserve">To keep data in IT systems </w:t>
      </w:r>
      <w:proofErr w:type="gramStart"/>
      <w:r>
        <w:rPr>
          <w:rFonts w:ascii="Arial" w:hAnsi="Arial"/>
          <w:snapToGrid w:val="0"/>
          <w:sz w:val="20"/>
        </w:rPr>
        <w:t>up-to-date</w:t>
      </w:r>
      <w:proofErr w:type="gramEnd"/>
    </w:p>
    <w:p w14:paraId="5E0C3A9D" w14:textId="77777777" w:rsidR="00E26776" w:rsidRDefault="00614CBB" w:rsidP="006A2B65">
      <w:pPr>
        <w:pStyle w:val="BodyText2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20" w:after="20" w:line="360" w:lineRule="auto"/>
        <w:jc w:val="both"/>
        <w:rPr>
          <w:rFonts w:ascii="Arial" w:hAnsi="Arial"/>
          <w:snapToGrid w:val="0"/>
          <w:sz w:val="20"/>
        </w:rPr>
      </w:pPr>
      <w:r>
        <w:rPr>
          <w:rFonts w:ascii="Arial" w:hAnsi="Arial"/>
          <w:snapToGrid w:val="0"/>
          <w:sz w:val="20"/>
        </w:rPr>
        <w:t>To uphold</w:t>
      </w:r>
      <w:r w:rsidRPr="00034726">
        <w:rPr>
          <w:rFonts w:ascii="Arial" w:hAnsi="Arial"/>
          <w:snapToGrid w:val="0"/>
          <w:sz w:val="20"/>
        </w:rPr>
        <w:t xml:space="preserve"> the </w:t>
      </w:r>
      <w:r w:rsidR="006F0EEC">
        <w:rPr>
          <w:rFonts w:ascii="Arial" w:hAnsi="Arial"/>
          <w:snapToGrid w:val="0"/>
          <w:sz w:val="20"/>
        </w:rPr>
        <w:t xml:space="preserve">St Cuthbert’s College </w:t>
      </w:r>
      <w:r w:rsidRPr="00034726">
        <w:rPr>
          <w:rFonts w:ascii="Arial" w:hAnsi="Arial"/>
          <w:snapToGrid w:val="0"/>
          <w:sz w:val="20"/>
        </w:rPr>
        <w:t xml:space="preserve">values </w:t>
      </w:r>
      <w:r w:rsidR="006F0EEC">
        <w:rPr>
          <w:rFonts w:ascii="Arial" w:hAnsi="Arial"/>
          <w:snapToGrid w:val="0"/>
          <w:sz w:val="20"/>
        </w:rPr>
        <w:t>“By Love Serve”</w:t>
      </w:r>
      <w:r w:rsidR="00EA6A57">
        <w:rPr>
          <w:rFonts w:ascii="Arial" w:hAnsi="Arial"/>
          <w:snapToGrid w:val="0"/>
          <w:sz w:val="20"/>
        </w:rPr>
        <w:t>.</w:t>
      </w:r>
    </w:p>
    <w:p w14:paraId="16318130" w14:textId="135F82DD" w:rsidR="00E26776" w:rsidRDefault="00DB6835" w:rsidP="00DB6835">
      <w:pPr>
        <w:pStyle w:val="Heading1"/>
      </w:pPr>
      <w:r>
        <w:t>Nature and scope of role</w:t>
      </w:r>
    </w:p>
    <w:p w14:paraId="3561ADA9" w14:textId="660E1302" w:rsidR="00940035" w:rsidRPr="00034726" w:rsidRDefault="00940035" w:rsidP="00940035">
      <w:pPr>
        <w:spacing w:before="20" w:after="20"/>
        <w:jc w:val="both"/>
        <w:rPr>
          <w:rFonts w:ascii="Arial" w:hAnsi="Arial"/>
        </w:rPr>
      </w:pPr>
      <w:r>
        <w:rPr>
          <w:rFonts w:ascii="Arial" w:hAnsi="Arial"/>
        </w:rPr>
        <w:t>Enhancing St Cuthbert’s College</w:t>
      </w:r>
      <w:r w:rsidRPr="00034726">
        <w:rPr>
          <w:rFonts w:ascii="Arial" w:hAnsi="Arial"/>
        </w:rPr>
        <w:t xml:space="preserve"> by:</w:t>
      </w:r>
    </w:p>
    <w:p w14:paraId="2890EFA2" w14:textId="3235A01A" w:rsidR="007C009A" w:rsidRPr="000F5239" w:rsidRDefault="007C009A" w:rsidP="007C009A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 w:rsidRPr="000F5239">
        <w:rPr>
          <w:rFonts w:ascii="Arial" w:hAnsi="Arial"/>
        </w:rPr>
        <w:t xml:space="preserve">Supporting the College’s IT Services through </w:t>
      </w:r>
      <w:r w:rsidR="000F5239" w:rsidRPr="000F5239">
        <w:rPr>
          <w:rFonts w:ascii="Arial" w:hAnsi="Arial"/>
        </w:rPr>
        <w:t>a high level of service and accuracy in handling data and requests</w:t>
      </w:r>
    </w:p>
    <w:p w14:paraId="4CE91A0B" w14:textId="62114271" w:rsidR="00940035" w:rsidRDefault="00940035" w:rsidP="00940035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>
        <w:rPr>
          <w:rFonts w:ascii="Arial" w:hAnsi="Arial"/>
        </w:rPr>
        <w:t>Being</w:t>
      </w:r>
      <w:r w:rsidRPr="00614CBB">
        <w:rPr>
          <w:rFonts w:ascii="Arial" w:hAnsi="Arial"/>
        </w:rPr>
        <w:t xml:space="preserve"> aware of the customer</w:t>
      </w:r>
      <w:r w:rsidR="00DB6835">
        <w:rPr>
          <w:rFonts w:ascii="Arial" w:hAnsi="Arial"/>
        </w:rPr>
        <w:t>-</w:t>
      </w:r>
      <w:r w:rsidRPr="00614CBB">
        <w:rPr>
          <w:rFonts w:ascii="Arial" w:hAnsi="Arial"/>
        </w:rPr>
        <w:t>oriented nature of the work to be undertaken and</w:t>
      </w:r>
      <w:r>
        <w:rPr>
          <w:rFonts w:ascii="Arial" w:hAnsi="Arial"/>
        </w:rPr>
        <w:t xml:space="preserve"> being</w:t>
      </w:r>
      <w:r w:rsidRPr="00614CBB">
        <w:rPr>
          <w:rFonts w:ascii="Arial" w:hAnsi="Arial"/>
        </w:rPr>
        <w:t xml:space="preserve"> </w:t>
      </w:r>
      <w:r>
        <w:rPr>
          <w:rFonts w:ascii="Arial" w:hAnsi="Arial"/>
        </w:rPr>
        <w:t>able to</w:t>
      </w:r>
      <w:r w:rsidRPr="00614CBB">
        <w:rPr>
          <w:rFonts w:ascii="Arial" w:hAnsi="Arial"/>
        </w:rPr>
        <w:t xml:space="preserve"> communicate effectively with people </w:t>
      </w:r>
      <w:r>
        <w:rPr>
          <w:rFonts w:ascii="Arial" w:hAnsi="Arial"/>
        </w:rPr>
        <w:t>at all levels of the College</w:t>
      </w:r>
      <w:r w:rsidR="00DB6835">
        <w:rPr>
          <w:rFonts w:ascii="Arial" w:hAnsi="Arial"/>
        </w:rPr>
        <w:t>;</w:t>
      </w:r>
    </w:p>
    <w:p w14:paraId="2598F356" w14:textId="4B2EDE50" w:rsidR="00940035" w:rsidRPr="00493A41" w:rsidRDefault="00940035" w:rsidP="00940035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>
        <w:rPr>
          <w:rFonts w:ascii="Arial" w:hAnsi="Arial"/>
          <w:snapToGrid w:val="0"/>
        </w:rPr>
        <w:t xml:space="preserve">Demonstrating </w:t>
      </w:r>
      <w:r w:rsidRPr="00034726">
        <w:rPr>
          <w:rFonts w:ascii="Arial" w:hAnsi="Arial"/>
          <w:snapToGrid w:val="0"/>
        </w:rPr>
        <w:t>commitment to excellent customer service</w:t>
      </w:r>
      <w:r w:rsidR="00DB6835">
        <w:rPr>
          <w:rFonts w:ascii="Arial" w:hAnsi="Arial"/>
          <w:snapToGrid w:val="0"/>
        </w:rPr>
        <w:t>;</w:t>
      </w:r>
    </w:p>
    <w:p w14:paraId="5189F381" w14:textId="7D964F2D" w:rsidR="00DB6835" w:rsidRPr="00DB6835" w:rsidRDefault="00DB6835" w:rsidP="00DB6835">
      <w:pPr>
        <w:numPr>
          <w:ilvl w:val="0"/>
          <w:numId w:val="23"/>
        </w:numPr>
        <w:spacing w:before="20" w:after="20"/>
        <w:jc w:val="both"/>
        <w:rPr>
          <w:rFonts w:ascii="Arial" w:hAnsi="Arial"/>
          <w:snapToGrid w:val="0"/>
        </w:rPr>
      </w:pPr>
      <w:r w:rsidRPr="00034726">
        <w:rPr>
          <w:rFonts w:ascii="Arial" w:hAnsi="Arial"/>
          <w:snapToGrid w:val="0"/>
        </w:rPr>
        <w:t xml:space="preserve">Being conversant with all </w:t>
      </w:r>
      <w:r>
        <w:rPr>
          <w:rFonts w:ascii="Arial" w:hAnsi="Arial"/>
          <w:snapToGrid w:val="0"/>
        </w:rPr>
        <w:t>College</w:t>
      </w:r>
      <w:r w:rsidRPr="00034726">
        <w:rPr>
          <w:rFonts w:ascii="Arial" w:hAnsi="Arial"/>
          <w:snapToGrid w:val="0"/>
        </w:rPr>
        <w:t xml:space="preserve"> systems, policies and procedures</w:t>
      </w:r>
      <w:r>
        <w:rPr>
          <w:rFonts w:ascii="Arial" w:hAnsi="Arial"/>
          <w:snapToGrid w:val="0"/>
        </w:rPr>
        <w:t>;</w:t>
      </w:r>
    </w:p>
    <w:p w14:paraId="77BBEDD3" w14:textId="74007B5F" w:rsidR="00940035" w:rsidRPr="00034726" w:rsidRDefault="00940035" w:rsidP="00940035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>
        <w:rPr>
          <w:rFonts w:ascii="Arial" w:hAnsi="Arial"/>
        </w:rPr>
        <w:t>Ensuring</w:t>
      </w:r>
      <w:r w:rsidRPr="00034726">
        <w:rPr>
          <w:rFonts w:ascii="Arial" w:hAnsi="Arial"/>
        </w:rPr>
        <w:t xml:space="preserve"> that all activities </w:t>
      </w:r>
      <w:r w:rsidR="00DB6835">
        <w:rPr>
          <w:rFonts w:ascii="Arial" w:hAnsi="Arial"/>
        </w:rPr>
        <w:t xml:space="preserve">and interactions </w:t>
      </w:r>
      <w:r w:rsidRPr="00034726">
        <w:rPr>
          <w:rFonts w:ascii="Arial" w:hAnsi="Arial"/>
        </w:rPr>
        <w:t xml:space="preserve">are consistent with and supportive of </w:t>
      </w:r>
      <w:r>
        <w:rPr>
          <w:rFonts w:ascii="Arial" w:hAnsi="Arial"/>
        </w:rPr>
        <w:t>College</w:t>
      </w:r>
      <w:r w:rsidRPr="00034726">
        <w:rPr>
          <w:rFonts w:ascii="Arial" w:hAnsi="Arial"/>
        </w:rPr>
        <w:t xml:space="preserve"> </w:t>
      </w:r>
      <w:r w:rsidR="00DB6835">
        <w:rPr>
          <w:rFonts w:ascii="Arial" w:hAnsi="Arial"/>
        </w:rPr>
        <w:t>goals</w:t>
      </w:r>
      <w:r w:rsidRPr="00034726">
        <w:rPr>
          <w:rFonts w:ascii="Arial" w:hAnsi="Arial"/>
        </w:rPr>
        <w:t xml:space="preserve">. </w:t>
      </w:r>
    </w:p>
    <w:p w14:paraId="7F9FB1B5" w14:textId="292C3219" w:rsidR="00940035" w:rsidRPr="00034726" w:rsidRDefault="00940035" w:rsidP="00940035">
      <w:pPr>
        <w:numPr>
          <w:ilvl w:val="0"/>
          <w:numId w:val="23"/>
        </w:numPr>
        <w:spacing w:before="20" w:after="20"/>
        <w:jc w:val="both"/>
        <w:rPr>
          <w:rFonts w:ascii="Arial" w:hAnsi="Arial"/>
        </w:rPr>
      </w:pPr>
      <w:r>
        <w:rPr>
          <w:rFonts w:ascii="Arial" w:hAnsi="Arial"/>
          <w:snapToGrid w:val="0"/>
        </w:rPr>
        <w:t xml:space="preserve">Delivering consistently the </w:t>
      </w:r>
      <w:r w:rsidRPr="00034726">
        <w:rPr>
          <w:rFonts w:ascii="Arial" w:hAnsi="Arial"/>
          <w:snapToGrid w:val="0"/>
        </w:rPr>
        <w:t>expected professional standards and behaviours for both external and internal customers</w:t>
      </w:r>
      <w:r w:rsidR="00DB6835">
        <w:rPr>
          <w:rFonts w:ascii="Arial" w:hAnsi="Arial"/>
          <w:snapToGrid w:val="0"/>
        </w:rPr>
        <w:t>;</w:t>
      </w:r>
    </w:p>
    <w:p w14:paraId="041A9506" w14:textId="560DE484" w:rsidR="00DB6835" w:rsidRPr="00D914F3" w:rsidRDefault="00940035" w:rsidP="00DB6835">
      <w:pPr>
        <w:numPr>
          <w:ilvl w:val="0"/>
          <w:numId w:val="23"/>
        </w:numPr>
        <w:spacing w:before="20" w:after="20"/>
        <w:jc w:val="both"/>
        <w:rPr>
          <w:rFonts w:ascii="Arial" w:hAnsi="Arial"/>
          <w:snapToGrid w:val="0"/>
        </w:rPr>
      </w:pPr>
      <w:r>
        <w:rPr>
          <w:rFonts w:ascii="Arial" w:hAnsi="Arial"/>
          <w:snapToGrid w:val="0"/>
        </w:rPr>
        <w:t>Projecting a</w:t>
      </w:r>
      <w:r w:rsidRPr="00714D09">
        <w:rPr>
          <w:rFonts w:ascii="Arial" w:hAnsi="Arial"/>
          <w:snapToGrid w:val="0"/>
        </w:rPr>
        <w:t xml:space="preserve"> professional image of the </w:t>
      </w:r>
      <w:r>
        <w:rPr>
          <w:rFonts w:ascii="Arial" w:hAnsi="Arial"/>
          <w:snapToGrid w:val="0"/>
        </w:rPr>
        <w:t>College</w:t>
      </w:r>
      <w:r w:rsidRPr="00714D09">
        <w:rPr>
          <w:rFonts w:ascii="Arial" w:hAnsi="Arial"/>
          <w:snapToGrid w:val="0"/>
        </w:rPr>
        <w:t xml:space="preserve"> at all times</w:t>
      </w:r>
      <w:r>
        <w:rPr>
          <w:rFonts w:ascii="Arial" w:hAnsi="Arial"/>
          <w:snapToGrid w:val="0"/>
        </w:rPr>
        <w:t>.</w:t>
      </w:r>
    </w:p>
    <w:p w14:paraId="7221B016" w14:textId="77777777" w:rsidR="00D914F3" w:rsidRDefault="00D914F3">
      <w:pPr>
        <w:rPr>
          <w:b/>
          <w:bCs/>
          <w:caps/>
          <w:snapToGrid w:val="0"/>
          <w:color w:val="FFFFFF" w:themeColor="background1"/>
          <w:spacing w:val="15"/>
          <w:sz w:val="22"/>
          <w:szCs w:val="22"/>
        </w:rPr>
      </w:pPr>
      <w:r>
        <w:br w:type="page"/>
      </w:r>
    </w:p>
    <w:p w14:paraId="76BB1B90" w14:textId="3C0049F2" w:rsidR="00DB6835" w:rsidRPr="00714D09" w:rsidRDefault="00DB6835" w:rsidP="00DB6835">
      <w:pPr>
        <w:pStyle w:val="Heading1"/>
      </w:pPr>
      <w:r>
        <w:lastRenderedPageBreak/>
        <w:t>Challenges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38"/>
        <w:gridCol w:w="8217"/>
      </w:tblGrid>
      <w:tr w:rsidR="00DB6835" w14:paraId="5CADEBA6" w14:textId="77777777" w:rsidTr="00DB6835">
        <w:tc>
          <w:tcPr>
            <w:tcW w:w="1838" w:type="dxa"/>
          </w:tcPr>
          <w:p w14:paraId="5C29A967" w14:textId="2FC46775" w:rsidR="00DB6835" w:rsidRPr="00DB6835" w:rsidRDefault="00DB6835" w:rsidP="00DB6835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20"/>
              <w:rPr>
                <w:rFonts w:ascii="Arial" w:hAnsi="Arial" w:cs="Arial"/>
                <w:bCs/>
                <w:sz w:val="20"/>
              </w:rPr>
            </w:pPr>
            <w:r w:rsidRPr="00DB6835">
              <w:rPr>
                <w:rFonts w:ascii="Arial" w:hAnsi="Arial" w:cs="Arial"/>
                <w:b/>
                <w:sz w:val="20"/>
              </w:rPr>
              <w:t>Area</w:t>
            </w:r>
          </w:p>
        </w:tc>
        <w:tc>
          <w:tcPr>
            <w:tcW w:w="8217" w:type="dxa"/>
          </w:tcPr>
          <w:p w14:paraId="4554AE42" w14:textId="63D887D2" w:rsidR="00DB6835" w:rsidRDefault="00DB6835" w:rsidP="006F0EEC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Challenges</w:t>
            </w:r>
          </w:p>
        </w:tc>
      </w:tr>
      <w:tr w:rsidR="00F64A69" w14:paraId="65D32094" w14:textId="77777777" w:rsidTr="00DB6835">
        <w:tc>
          <w:tcPr>
            <w:tcW w:w="1838" w:type="dxa"/>
          </w:tcPr>
          <w:p w14:paraId="173618B2" w14:textId="20B3F8C7" w:rsidR="00F64A69" w:rsidRPr="00F64A69" w:rsidRDefault="006F1707" w:rsidP="00F64A6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20"/>
              <w:jc w:val="both"/>
              <w:rPr>
                <w:rFonts w:ascii="Arial" w:hAnsi="Arial" w:cs="Arial"/>
                <w:bCs/>
                <w:sz w:val="20"/>
                <w:highlight w:val="yellow"/>
              </w:rPr>
            </w:pPr>
            <w:r w:rsidRPr="006A2B65">
              <w:rPr>
                <w:rFonts w:ascii="Arial" w:hAnsi="Arial" w:cs="Arial"/>
                <w:bCs/>
                <w:sz w:val="20"/>
              </w:rPr>
              <w:t>Environment</w:t>
            </w:r>
          </w:p>
        </w:tc>
        <w:tc>
          <w:tcPr>
            <w:tcW w:w="8217" w:type="dxa"/>
          </w:tcPr>
          <w:p w14:paraId="303CCCF3" w14:textId="77777777" w:rsidR="00F64A69" w:rsidRDefault="00894C95" w:rsidP="00F64A69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 make the IT Office a welcoming place for visitors who are worried that they have broken something, or don’t know how to do something</w:t>
            </w:r>
          </w:p>
          <w:p w14:paraId="115E32E4" w14:textId="2D96A465" w:rsidR="00894C95" w:rsidRPr="00F64A69" w:rsidRDefault="0054133A" w:rsidP="00F64A69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</w:t>
            </w:r>
            <w:r w:rsidR="00A9454C">
              <w:rPr>
                <w:rFonts w:ascii="Arial" w:hAnsi="Arial" w:cs="Arial"/>
                <w:b/>
              </w:rPr>
              <w:t xml:space="preserve"> ensure that other IT team members are supported with admin tasks</w:t>
            </w:r>
          </w:p>
        </w:tc>
      </w:tr>
      <w:tr w:rsidR="00F64A69" w14:paraId="5EA8D6E5" w14:textId="77777777" w:rsidTr="00DB6835">
        <w:tc>
          <w:tcPr>
            <w:tcW w:w="1838" w:type="dxa"/>
          </w:tcPr>
          <w:p w14:paraId="6F95C01B" w14:textId="7CED0CAD" w:rsidR="00F64A69" w:rsidRPr="00F64A69" w:rsidRDefault="006F1707" w:rsidP="00F64A6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20"/>
              <w:jc w:val="both"/>
              <w:rPr>
                <w:rFonts w:ascii="Arial" w:hAnsi="Arial" w:cs="Arial"/>
                <w:b/>
                <w:sz w:val="20"/>
                <w:highlight w:val="yellow"/>
              </w:rPr>
            </w:pPr>
            <w:r w:rsidRPr="006A2B65">
              <w:rPr>
                <w:rFonts w:ascii="Arial" w:hAnsi="Arial" w:cs="Arial"/>
                <w:bCs/>
                <w:sz w:val="20"/>
              </w:rPr>
              <w:t>Data accuracy</w:t>
            </w:r>
          </w:p>
        </w:tc>
        <w:tc>
          <w:tcPr>
            <w:tcW w:w="8217" w:type="dxa"/>
          </w:tcPr>
          <w:p w14:paraId="724FB842" w14:textId="0B70A1FA" w:rsidR="00F64A69" w:rsidRDefault="00A9454C" w:rsidP="00F64A69">
            <w:pPr>
              <w:pStyle w:val="BodyText2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 keep data in </w:t>
            </w:r>
            <w:proofErr w:type="gramStart"/>
            <w:r w:rsidR="00916CAA">
              <w:rPr>
                <w:rFonts w:ascii="Arial" w:hAnsi="Arial" w:cs="Arial"/>
                <w:b/>
                <w:sz w:val="20"/>
              </w:rPr>
              <w:t>College</w:t>
            </w:r>
            <w:proofErr w:type="gramEnd"/>
            <w:r w:rsidR="00916CAA">
              <w:rPr>
                <w:rFonts w:ascii="Arial" w:hAnsi="Arial" w:cs="Arial"/>
                <w:b/>
                <w:sz w:val="20"/>
              </w:rPr>
              <w:t xml:space="preserve"> systems</w:t>
            </w:r>
            <w:r w:rsidR="00916CAA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accurate so that College communications are received by intended audience</w:t>
            </w:r>
          </w:p>
          <w:p w14:paraId="5EF7ACB0" w14:textId="180F3775" w:rsidR="00F4318A" w:rsidRPr="006A2B65" w:rsidRDefault="00F4318A" w:rsidP="006A2B65">
            <w:pPr>
              <w:pStyle w:val="BodyText2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 follow</w:t>
            </w:r>
            <w:r w:rsidR="00237908">
              <w:rPr>
                <w:rFonts w:ascii="Arial" w:hAnsi="Arial" w:cs="Arial"/>
                <w:b/>
                <w:sz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</w:rPr>
              <w:t>up with stakeholders when data changes seem unclear</w:t>
            </w:r>
          </w:p>
        </w:tc>
      </w:tr>
      <w:tr w:rsidR="00F4318A" w14:paraId="09B9617C" w14:textId="77777777" w:rsidTr="00DB6835">
        <w:tc>
          <w:tcPr>
            <w:tcW w:w="1838" w:type="dxa"/>
          </w:tcPr>
          <w:p w14:paraId="6C3A5FE9" w14:textId="08338F6B" w:rsidR="00F4318A" w:rsidRDefault="00F4318A" w:rsidP="00F64A69">
            <w:pPr>
              <w:pStyle w:val="BodyText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20"/>
              <w:jc w:val="both"/>
              <w:rPr>
                <w:rFonts w:ascii="Arial" w:hAnsi="Arial" w:cs="Arial"/>
                <w:bCs/>
                <w:sz w:val="20"/>
                <w:highlight w:val="yellow"/>
              </w:rPr>
            </w:pPr>
            <w:r w:rsidRPr="006A2B65">
              <w:rPr>
                <w:rFonts w:ascii="Arial" w:hAnsi="Arial" w:cs="Arial"/>
                <w:bCs/>
                <w:sz w:val="20"/>
              </w:rPr>
              <w:t>Timeliness</w:t>
            </w:r>
          </w:p>
        </w:tc>
        <w:tc>
          <w:tcPr>
            <w:tcW w:w="8217" w:type="dxa"/>
          </w:tcPr>
          <w:p w14:paraId="167E636F" w14:textId="30EA6D43" w:rsidR="00F4318A" w:rsidRDefault="00F4318A" w:rsidP="00F64A69">
            <w:pPr>
              <w:pStyle w:val="BodyText2"/>
              <w:numPr>
                <w:ilvl w:val="0"/>
                <w:numId w:val="20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20" w:after="20"/>
              <w:jc w:val="both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To ensure tasks are completed </w:t>
            </w:r>
            <w:r w:rsidR="006A2B65">
              <w:rPr>
                <w:rFonts w:ascii="Arial" w:hAnsi="Arial" w:cs="Arial"/>
                <w:b/>
                <w:sz w:val="20"/>
              </w:rPr>
              <w:t>promptly</w:t>
            </w:r>
          </w:p>
        </w:tc>
      </w:tr>
    </w:tbl>
    <w:p w14:paraId="7C1BCB72" w14:textId="316F331D" w:rsidR="00F64A69" w:rsidRPr="00F64A69" w:rsidRDefault="00DB6835" w:rsidP="006A2B65">
      <w:pPr>
        <w:pStyle w:val="Heading1"/>
      </w:pPr>
      <w:r>
        <w:t>Key Responsibilities/ Accountabilities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070"/>
        <w:gridCol w:w="4985"/>
      </w:tblGrid>
      <w:tr w:rsidR="00DB6835" w14:paraId="18A3244E" w14:textId="77777777" w:rsidTr="00FE194D">
        <w:tc>
          <w:tcPr>
            <w:tcW w:w="5070" w:type="dxa"/>
          </w:tcPr>
          <w:p w14:paraId="014F182A" w14:textId="31AE2050" w:rsidR="00DB6835" w:rsidRPr="00DB6835" w:rsidRDefault="00DB6835" w:rsidP="00DB6835">
            <w:pPr>
              <w:rPr>
                <w:b/>
                <w:bCs/>
              </w:rPr>
            </w:pPr>
            <w:r w:rsidRPr="00DB6835">
              <w:rPr>
                <w:b/>
                <w:bCs/>
              </w:rPr>
              <w:t>Key Tasks</w:t>
            </w:r>
          </w:p>
        </w:tc>
        <w:tc>
          <w:tcPr>
            <w:tcW w:w="4985" w:type="dxa"/>
          </w:tcPr>
          <w:p w14:paraId="525EC472" w14:textId="2F148134" w:rsidR="00DB6835" w:rsidRPr="00DB6835" w:rsidRDefault="00DB6835" w:rsidP="00DB6835">
            <w:pPr>
              <w:rPr>
                <w:b/>
                <w:bCs/>
              </w:rPr>
            </w:pPr>
            <w:r w:rsidRPr="00DB6835">
              <w:rPr>
                <w:b/>
                <w:bCs/>
              </w:rPr>
              <w:t>Expected Results</w:t>
            </w:r>
          </w:p>
        </w:tc>
      </w:tr>
      <w:tr w:rsidR="00F64A69" w:rsidRPr="00237908" w14:paraId="75BC5FFA" w14:textId="77777777" w:rsidTr="00FE194D">
        <w:tc>
          <w:tcPr>
            <w:tcW w:w="5070" w:type="dxa"/>
          </w:tcPr>
          <w:p w14:paraId="3C6FB54E" w14:textId="77777777" w:rsidR="00FE194D" w:rsidRPr="00237908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Oversee the implementation of staff and student notebooks into the College in conjunction with suppliers</w:t>
            </w:r>
          </w:p>
          <w:p w14:paraId="7E2BBFCB" w14:textId="7B02BAED" w:rsidR="00FE194D" w:rsidRPr="00237908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 xml:space="preserve">Receive and dispatch </w:t>
            </w:r>
            <w:r w:rsidR="00916CAA">
              <w:rPr>
                <w:rFonts w:asciiTheme="majorHAnsi" w:hAnsiTheme="majorHAnsi" w:cstheme="majorHAnsi"/>
                <w:szCs w:val="22"/>
              </w:rPr>
              <w:t>equipment</w:t>
            </w:r>
            <w:r w:rsidR="00916CAA" w:rsidRPr="0023790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237908">
              <w:rPr>
                <w:rFonts w:asciiTheme="majorHAnsi" w:hAnsiTheme="majorHAnsi" w:cstheme="majorHAnsi"/>
                <w:szCs w:val="22"/>
              </w:rPr>
              <w:t>to service providers</w:t>
            </w:r>
          </w:p>
          <w:p w14:paraId="4585C74F" w14:textId="32C9FE66" w:rsidR="00FE194D" w:rsidRPr="00237908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 xml:space="preserve">Follow up the status of </w:t>
            </w:r>
            <w:r w:rsidR="00916CAA">
              <w:rPr>
                <w:rFonts w:asciiTheme="majorHAnsi" w:hAnsiTheme="majorHAnsi" w:cstheme="majorHAnsi"/>
                <w:szCs w:val="22"/>
              </w:rPr>
              <w:t>equipment</w:t>
            </w:r>
            <w:r w:rsidR="00916CAA" w:rsidRPr="0023790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237908">
              <w:rPr>
                <w:rFonts w:asciiTheme="majorHAnsi" w:hAnsiTheme="majorHAnsi" w:cstheme="majorHAnsi"/>
                <w:szCs w:val="22"/>
              </w:rPr>
              <w:t>dispatched to service provider</w:t>
            </w:r>
          </w:p>
          <w:p w14:paraId="04610913" w14:textId="77777777" w:rsidR="00FE194D" w:rsidRPr="00237908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Receive and respond to student and parent queries over status of repair, purchase etc</w:t>
            </w:r>
          </w:p>
          <w:p w14:paraId="4386173E" w14:textId="024D1952" w:rsidR="00FE194D" w:rsidRPr="00237908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 xml:space="preserve">Oversee the process of procuring ID cards for students and staff, </w:t>
            </w:r>
          </w:p>
          <w:p w14:paraId="2C6E23E9" w14:textId="0A3162E7" w:rsidR="00A5727C" w:rsidRPr="00237908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 xml:space="preserve">Supervise issue and return of loan </w:t>
            </w:r>
            <w:r w:rsidR="00916CAA">
              <w:rPr>
                <w:rFonts w:asciiTheme="majorHAnsi" w:hAnsiTheme="majorHAnsi" w:cstheme="majorHAnsi"/>
                <w:szCs w:val="22"/>
              </w:rPr>
              <w:t>equipment</w:t>
            </w:r>
            <w:r w:rsidRPr="00237908">
              <w:rPr>
                <w:rFonts w:asciiTheme="majorHAnsi" w:hAnsiTheme="majorHAnsi" w:cstheme="majorHAnsi"/>
                <w:szCs w:val="22"/>
              </w:rPr>
              <w:t>.</w:t>
            </w:r>
          </w:p>
          <w:p w14:paraId="274543E7" w14:textId="4BFD1FDA" w:rsidR="00FE194D" w:rsidRPr="00237908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 xml:space="preserve">Reset </w:t>
            </w:r>
            <w:r w:rsidR="00A5727C" w:rsidRPr="00237908">
              <w:rPr>
                <w:rFonts w:asciiTheme="majorHAnsi" w:hAnsiTheme="majorHAnsi" w:cstheme="majorHAnsi"/>
                <w:szCs w:val="22"/>
              </w:rPr>
              <w:t xml:space="preserve">loan </w:t>
            </w:r>
            <w:r w:rsidR="00916CAA">
              <w:rPr>
                <w:rFonts w:asciiTheme="majorHAnsi" w:hAnsiTheme="majorHAnsi" w:cstheme="majorHAnsi"/>
                <w:szCs w:val="22"/>
              </w:rPr>
              <w:t>equipment</w:t>
            </w:r>
            <w:r w:rsidR="00916CAA" w:rsidRPr="0023790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A5727C" w:rsidRPr="00237908">
              <w:rPr>
                <w:rFonts w:asciiTheme="majorHAnsi" w:hAnsiTheme="majorHAnsi" w:cstheme="majorHAnsi"/>
                <w:szCs w:val="22"/>
              </w:rPr>
              <w:t xml:space="preserve">after </w:t>
            </w:r>
            <w:r w:rsidR="00916CAA">
              <w:rPr>
                <w:rFonts w:asciiTheme="majorHAnsi" w:hAnsiTheme="majorHAnsi" w:cstheme="majorHAnsi"/>
                <w:szCs w:val="22"/>
              </w:rPr>
              <w:t xml:space="preserve">it is </w:t>
            </w:r>
            <w:r w:rsidR="00A5727C" w:rsidRPr="00237908">
              <w:rPr>
                <w:rFonts w:asciiTheme="majorHAnsi" w:hAnsiTheme="majorHAnsi" w:cstheme="majorHAnsi"/>
                <w:szCs w:val="22"/>
              </w:rPr>
              <w:t>returned</w:t>
            </w:r>
            <w:r w:rsidR="00A5727C" w:rsidRPr="00237908">
              <w:rPr>
                <w:rFonts w:asciiTheme="majorHAnsi" w:hAnsiTheme="majorHAnsi" w:cstheme="majorHAnsi"/>
                <w:szCs w:val="22"/>
              </w:rPr>
              <w:br/>
            </w:r>
          </w:p>
          <w:p w14:paraId="3CE3AEC0" w14:textId="77777777" w:rsidR="00FE194D" w:rsidRPr="00237908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Maintain records of incidents arising with student and staff ILT equipment</w:t>
            </w:r>
          </w:p>
          <w:p w14:paraId="3D9339AA" w14:textId="538854F8" w:rsidR="00FE194D" w:rsidRPr="00916CAA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Provide Director of ILT with details of student/parent complaints</w:t>
            </w:r>
          </w:p>
          <w:p w14:paraId="30308C0E" w14:textId="77777777" w:rsidR="00916CAA" w:rsidRPr="00916CAA" w:rsidRDefault="00916CAA" w:rsidP="00916CAA">
            <w:pPr>
              <w:rPr>
                <w:rFonts w:asciiTheme="majorHAnsi" w:hAnsiTheme="majorHAnsi" w:cstheme="majorHAnsi"/>
              </w:rPr>
            </w:pPr>
          </w:p>
          <w:p w14:paraId="027A495A" w14:textId="48BBC723" w:rsidR="00FE194D" w:rsidRPr="00237908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 xml:space="preserve">Manage processes around leases of </w:t>
            </w:r>
            <w:proofErr w:type="gramStart"/>
            <w:r w:rsidRPr="00237908">
              <w:rPr>
                <w:rFonts w:asciiTheme="majorHAnsi" w:hAnsiTheme="majorHAnsi" w:cstheme="majorHAnsi"/>
                <w:szCs w:val="22"/>
              </w:rPr>
              <w:t>College</w:t>
            </w:r>
            <w:proofErr w:type="gramEnd"/>
            <w:r w:rsidRPr="00237908">
              <w:rPr>
                <w:rFonts w:asciiTheme="majorHAnsi" w:hAnsiTheme="majorHAnsi" w:cstheme="majorHAnsi"/>
                <w:szCs w:val="22"/>
              </w:rPr>
              <w:t xml:space="preserve">-owned </w:t>
            </w:r>
            <w:r w:rsidR="00916CAA">
              <w:rPr>
                <w:rFonts w:asciiTheme="majorHAnsi" w:hAnsiTheme="majorHAnsi" w:cstheme="majorHAnsi"/>
                <w:szCs w:val="22"/>
              </w:rPr>
              <w:t>equipment</w:t>
            </w:r>
            <w:r w:rsidR="00916CAA" w:rsidRPr="0023790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Pr="00237908">
              <w:rPr>
                <w:rFonts w:asciiTheme="majorHAnsi" w:hAnsiTheme="majorHAnsi" w:cstheme="majorHAnsi"/>
                <w:szCs w:val="22"/>
              </w:rPr>
              <w:t>to students</w:t>
            </w:r>
            <w:r w:rsidR="00A5727C" w:rsidRPr="00237908">
              <w:rPr>
                <w:rFonts w:asciiTheme="majorHAnsi" w:hAnsiTheme="majorHAnsi" w:cstheme="majorHAnsi"/>
                <w:szCs w:val="22"/>
              </w:rPr>
              <w:br/>
            </w:r>
          </w:p>
          <w:p w14:paraId="16DC990B" w14:textId="66D3547E" w:rsidR="00FE194D" w:rsidRPr="00237908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Maintenance of asset registers for College IT equipment</w:t>
            </w:r>
            <w:r w:rsidR="008A35DD" w:rsidRPr="00237908">
              <w:rPr>
                <w:rFonts w:asciiTheme="majorHAnsi" w:hAnsiTheme="majorHAnsi" w:cstheme="majorHAnsi"/>
                <w:szCs w:val="22"/>
              </w:rPr>
              <w:br/>
            </w:r>
            <w:r w:rsidR="008A35DD" w:rsidRPr="00237908">
              <w:rPr>
                <w:rFonts w:asciiTheme="majorHAnsi" w:hAnsiTheme="majorHAnsi" w:cstheme="majorHAnsi"/>
              </w:rPr>
              <w:br/>
            </w:r>
            <w:r w:rsidR="008A35DD" w:rsidRPr="00237908">
              <w:rPr>
                <w:rFonts w:asciiTheme="majorHAnsi" w:hAnsiTheme="majorHAnsi" w:cstheme="majorHAnsi"/>
              </w:rPr>
              <w:br/>
            </w:r>
          </w:p>
          <w:p w14:paraId="4C81B2A8" w14:textId="1AE6C10B" w:rsidR="00FE194D" w:rsidRPr="00237908" w:rsidRDefault="00FE194D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Perform data entry tasks in liaison with Database Manager</w:t>
            </w:r>
          </w:p>
          <w:p w14:paraId="21889126" w14:textId="545D4A40" w:rsidR="00B231EB" w:rsidRPr="00237908" w:rsidRDefault="00B231EB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 xml:space="preserve">Update email address, phone, home and work address for </w:t>
            </w:r>
            <w:r w:rsidR="00BA1825" w:rsidRPr="00237908">
              <w:rPr>
                <w:rFonts w:asciiTheme="majorHAnsi" w:hAnsiTheme="majorHAnsi" w:cstheme="majorHAnsi"/>
              </w:rPr>
              <w:t xml:space="preserve">records in </w:t>
            </w:r>
            <w:proofErr w:type="gramStart"/>
            <w:r w:rsidR="00916CAA">
              <w:rPr>
                <w:rFonts w:asciiTheme="majorHAnsi" w:hAnsiTheme="majorHAnsi" w:cstheme="majorHAnsi"/>
              </w:rPr>
              <w:t>College</w:t>
            </w:r>
            <w:proofErr w:type="gramEnd"/>
            <w:r w:rsidR="00916CAA">
              <w:rPr>
                <w:rFonts w:asciiTheme="majorHAnsi" w:hAnsiTheme="majorHAnsi" w:cstheme="majorHAnsi"/>
              </w:rPr>
              <w:t xml:space="preserve"> systems</w:t>
            </w:r>
          </w:p>
          <w:p w14:paraId="20FBC3AE" w14:textId="387DF5D7" w:rsidR="00FE194D" w:rsidRPr="00916CAA" w:rsidRDefault="00B231EB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Make stationery orders for department</w:t>
            </w:r>
          </w:p>
          <w:p w14:paraId="534CFF50" w14:textId="77777777" w:rsidR="00916CAA" w:rsidRPr="00237908" w:rsidRDefault="00916CAA" w:rsidP="00FE194D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</w:p>
          <w:p w14:paraId="45B48FF0" w14:textId="1048B82B" w:rsidR="00F64A69" w:rsidRPr="00237908" w:rsidRDefault="008A35DD" w:rsidP="00F64A69">
            <w:pPr>
              <w:pStyle w:val="ListParagraph"/>
              <w:numPr>
                <w:ilvl w:val="0"/>
                <w:numId w:val="48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lastRenderedPageBreak/>
              <w:t>Mange ID photos for staff, students and contractors</w:t>
            </w:r>
          </w:p>
        </w:tc>
        <w:tc>
          <w:tcPr>
            <w:tcW w:w="4985" w:type="dxa"/>
          </w:tcPr>
          <w:p w14:paraId="077C7613" w14:textId="19F66958" w:rsidR="00FE194D" w:rsidRPr="00237908" w:rsidRDefault="00916CAA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lastRenderedPageBreak/>
              <w:t>Equipment</w:t>
            </w:r>
            <w:r w:rsidRPr="00237908">
              <w:rPr>
                <w:rFonts w:asciiTheme="majorHAnsi" w:hAnsiTheme="majorHAnsi" w:cstheme="majorHAnsi"/>
              </w:rPr>
              <w:t xml:space="preserve"> </w:t>
            </w:r>
            <w:proofErr w:type="gramStart"/>
            <w:r w:rsidR="00FE194D" w:rsidRPr="00237908">
              <w:rPr>
                <w:rFonts w:asciiTheme="majorHAnsi" w:hAnsiTheme="majorHAnsi" w:cstheme="majorHAnsi"/>
              </w:rPr>
              <w:t>are</w:t>
            </w:r>
            <w:proofErr w:type="gramEnd"/>
            <w:r w:rsidR="00FE194D" w:rsidRPr="00237908">
              <w:rPr>
                <w:rFonts w:asciiTheme="majorHAnsi" w:hAnsiTheme="majorHAnsi" w:cstheme="majorHAnsi"/>
              </w:rPr>
              <w:t xml:space="preserve"> available to staff and students to meet agreed due dates </w:t>
            </w:r>
          </w:p>
          <w:p w14:paraId="3AB0EB6C" w14:textId="746D9E75" w:rsidR="00FE194D" w:rsidRPr="00237908" w:rsidRDefault="00916CAA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Equipment</w:t>
            </w:r>
            <w:r w:rsidRPr="00237908">
              <w:rPr>
                <w:rFonts w:asciiTheme="majorHAnsi" w:hAnsiTheme="majorHAnsi" w:cstheme="majorHAnsi"/>
              </w:rPr>
              <w:t xml:space="preserve"> </w:t>
            </w:r>
            <w:r>
              <w:rPr>
                <w:rFonts w:asciiTheme="majorHAnsi" w:hAnsiTheme="majorHAnsi" w:cstheme="majorHAnsi"/>
              </w:rPr>
              <w:t>is</w:t>
            </w:r>
            <w:r w:rsidRPr="00237908">
              <w:rPr>
                <w:rFonts w:asciiTheme="majorHAnsi" w:hAnsiTheme="majorHAnsi" w:cstheme="majorHAnsi"/>
              </w:rPr>
              <w:t xml:space="preserve"> </w:t>
            </w:r>
            <w:r w:rsidR="00FE194D" w:rsidRPr="00237908">
              <w:rPr>
                <w:rFonts w:asciiTheme="majorHAnsi" w:hAnsiTheme="majorHAnsi" w:cstheme="majorHAnsi"/>
              </w:rPr>
              <w:t>received and dispatched safely and efficiently.</w:t>
            </w:r>
          </w:p>
          <w:p w14:paraId="657CDC43" w14:textId="77777777" w:rsidR="00FE194D" w:rsidRPr="00237908" w:rsidRDefault="00FE194D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STCC receives excellent service from suppliers, and status of repairs is known to all ILT Staff</w:t>
            </w:r>
          </w:p>
          <w:p w14:paraId="0ED5F26D" w14:textId="77777777" w:rsidR="00FE194D" w:rsidRPr="00237908" w:rsidRDefault="00FE194D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Parents and students are well-informed over progress of  the requests</w:t>
            </w:r>
          </w:p>
          <w:p w14:paraId="2063C40A" w14:textId="62D119E8" w:rsidR="00FE194D" w:rsidRPr="00237908" w:rsidRDefault="00FE194D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Student and Staff receive new and replacement ID cards promptly</w:t>
            </w:r>
          </w:p>
          <w:p w14:paraId="056DA6E4" w14:textId="1AB44462" w:rsidR="00FE194D" w:rsidRPr="00237908" w:rsidRDefault="00916CAA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  <w:szCs w:val="22"/>
              </w:rPr>
              <w:t>Equipment</w:t>
            </w:r>
            <w:r w:rsidRPr="0023790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E194D" w:rsidRPr="00237908">
              <w:rPr>
                <w:rFonts w:asciiTheme="majorHAnsi" w:hAnsiTheme="majorHAnsi" w:cstheme="majorHAnsi"/>
                <w:szCs w:val="22"/>
              </w:rPr>
              <w:t xml:space="preserve">locations are recorded, and overdue </w:t>
            </w:r>
            <w:r>
              <w:rPr>
                <w:rFonts w:asciiTheme="majorHAnsi" w:hAnsiTheme="majorHAnsi" w:cstheme="majorHAnsi"/>
                <w:szCs w:val="22"/>
              </w:rPr>
              <w:t>equipment</w:t>
            </w:r>
            <w:r w:rsidRPr="00237908">
              <w:rPr>
                <w:rFonts w:asciiTheme="majorHAnsi" w:hAnsiTheme="majorHAnsi" w:cstheme="majorHAnsi"/>
                <w:szCs w:val="22"/>
              </w:rPr>
              <w:t xml:space="preserve"> </w:t>
            </w:r>
            <w:r>
              <w:rPr>
                <w:rFonts w:asciiTheme="majorHAnsi" w:hAnsiTheme="majorHAnsi" w:cstheme="majorHAnsi"/>
                <w:szCs w:val="22"/>
              </w:rPr>
              <w:t>is</w:t>
            </w:r>
            <w:r w:rsidRPr="00237908">
              <w:rPr>
                <w:rFonts w:asciiTheme="majorHAnsi" w:hAnsiTheme="majorHAnsi" w:cstheme="majorHAnsi"/>
                <w:szCs w:val="22"/>
              </w:rPr>
              <w:t xml:space="preserve"> </w:t>
            </w:r>
            <w:r w:rsidR="00FE194D" w:rsidRPr="00237908">
              <w:rPr>
                <w:rFonts w:asciiTheme="majorHAnsi" w:hAnsiTheme="majorHAnsi" w:cstheme="majorHAnsi"/>
                <w:szCs w:val="22"/>
              </w:rPr>
              <w:t>returned or charged</w:t>
            </w:r>
          </w:p>
          <w:p w14:paraId="716E702F" w14:textId="77777777" w:rsidR="00FE194D" w:rsidRPr="00237908" w:rsidRDefault="00FE194D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Service Desk software contains full and accurate records of work done by ILT technicians</w:t>
            </w:r>
          </w:p>
          <w:p w14:paraId="5F475492" w14:textId="43190051" w:rsidR="00664D14" w:rsidRPr="00237908" w:rsidRDefault="00664D14" w:rsidP="00664D14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Complaints are received and responded to promptly</w:t>
            </w:r>
          </w:p>
          <w:p w14:paraId="18858F6D" w14:textId="77777777" w:rsidR="00FE194D" w:rsidRPr="00237908" w:rsidRDefault="00FE194D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Requests are categorised correctly and promptly so that the correct engineer can response to the request</w:t>
            </w:r>
          </w:p>
          <w:p w14:paraId="16B40F02" w14:textId="77777777" w:rsidR="00FE194D" w:rsidRPr="00237908" w:rsidRDefault="00FE194D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Records of leases and charges to parents are clearly recorded</w:t>
            </w:r>
          </w:p>
          <w:p w14:paraId="7BAC635B" w14:textId="77777777" w:rsidR="00FE194D" w:rsidRPr="00237908" w:rsidRDefault="00FE194D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Asset registers are accurate</w:t>
            </w:r>
          </w:p>
          <w:p w14:paraId="160A432D" w14:textId="2A4F69BF" w:rsidR="00916CAA" w:rsidRPr="00916CAA" w:rsidRDefault="00FE194D" w:rsidP="00916CAA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Surplus equipment is disposed of fairly, in an environmental manner and a financially accountable fashion</w:t>
            </w:r>
          </w:p>
          <w:p w14:paraId="43989E27" w14:textId="77777777" w:rsidR="00916CAA" w:rsidRPr="00916CAA" w:rsidRDefault="00916CAA" w:rsidP="00916CAA">
            <w:pPr>
              <w:rPr>
                <w:rFonts w:asciiTheme="majorHAnsi" w:hAnsiTheme="majorHAnsi" w:cstheme="majorHAnsi"/>
              </w:rPr>
            </w:pPr>
          </w:p>
          <w:p w14:paraId="421090AE" w14:textId="1B3975F1" w:rsidR="00FE194D" w:rsidRPr="00237908" w:rsidRDefault="00FE194D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Data is entered correctly and efficiently</w:t>
            </w:r>
            <w:r w:rsidR="008A35DD" w:rsidRPr="00237908">
              <w:rPr>
                <w:rFonts w:asciiTheme="majorHAnsi" w:hAnsiTheme="majorHAnsi" w:cstheme="majorHAnsi"/>
                <w:szCs w:val="22"/>
              </w:rPr>
              <w:br/>
            </w:r>
          </w:p>
          <w:p w14:paraId="066E5939" w14:textId="10B02D42" w:rsidR="00BA1825" w:rsidRPr="00237908" w:rsidRDefault="00916CAA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College systems</w:t>
            </w:r>
            <w:r w:rsidRPr="00237908">
              <w:rPr>
                <w:rFonts w:asciiTheme="majorHAnsi" w:hAnsiTheme="majorHAnsi" w:cstheme="majorHAnsi"/>
              </w:rPr>
              <w:t xml:space="preserve"> </w:t>
            </w:r>
            <w:r w:rsidR="00BA1825" w:rsidRPr="00237908">
              <w:rPr>
                <w:rFonts w:asciiTheme="majorHAnsi" w:hAnsiTheme="majorHAnsi" w:cstheme="majorHAnsi"/>
              </w:rPr>
              <w:t>records</w:t>
            </w:r>
            <w:r w:rsidR="00B0106D" w:rsidRPr="00237908">
              <w:rPr>
                <w:rFonts w:asciiTheme="majorHAnsi" w:hAnsiTheme="majorHAnsi" w:cstheme="majorHAnsi"/>
              </w:rPr>
              <w:t xml:space="preserve"> have correct data</w:t>
            </w:r>
            <w:r w:rsidR="00B0106D" w:rsidRPr="00237908">
              <w:rPr>
                <w:rFonts w:asciiTheme="majorHAnsi" w:hAnsiTheme="majorHAnsi" w:cstheme="majorHAnsi"/>
              </w:rPr>
              <w:br/>
            </w:r>
          </w:p>
          <w:p w14:paraId="763AA822" w14:textId="35DC7C98" w:rsidR="00FE194D" w:rsidRPr="00237908" w:rsidRDefault="00B231EB" w:rsidP="00FE194D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t>ILT Staff have stationery required</w:t>
            </w:r>
          </w:p>
          <w:p w14:paraId="3B02CE98" w14:textId="286B8F76" w:rsidR="00CB373F" w:rsidRPr="00237908" w:rsidRDefault="00B231EB" w:rsidP="00CB373F">
            <w:pPr>
              <w:pStyle w:val="ListParagraph"/>
              <w:numPr>
                <w:ilvl w:val="0"/>
                <w:numId w:val="50"/>
              </w:num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  <w:szCs w:val="22"/>
              </w:rPr>
              <w:lastRenderedPageBreak/>
              <w:t xml:space="preserve">ID photos are uploaded to College IT systems promptly </w:t>
            </w:r>
          </w:p>
        </w:tc>
      </w:tr>
    </w:tbl>
    <w:p w14:paraId="151FBFA9" w14:textId="66FCEED7" w:rsidR="00F64A69" w:rsidRPr="00237908" w:rsidRDefault="00B6364C" w:rsidP="005852BA">
      <w:pPr>
        <w:pStyle w:val="Heading2"/>
        <w:rPr>
          <w:rFonts w:asciiTheme="majorHAnsi" w:hAnsiTheme="majorHAnsi" w:cstheme="majorHAnsi"/>
        </w:rPr>
      </w:pPr>
      <w:r w:rsidRPr="00237908">
        <w:rPr>
          <w:rFonts w:asciiTheme="majorHAnsi" w:hAnsiTheme="majorHAnsi" w:cstheme="majorHAnsi"/>
        </w:rPr>
        <w:lastRenderedPageBreak/>
        <w:t>General</w:t>
      </w:r>
    </w:p>
    <w:tbl>
      <w:tblPr>
        <w:tblStyle w:val="TableGrid"/>
        <w:tblW w:w="10157" w:type="dxa"/>
        <w:tblLook w:val="04A0" w:firstRow="1" w:lastRow="0" w:firstColumn="1" w:lastColumn="0" w:noHBand="0" w:noVBand="1"/>
      </w:tblPr>
      <w:tblGrid>
        <w:gridCol w:w="1940"/>
        <w:gridCol w:w="8217"/>
      </w:tblGrid>
      <w:tr w:rsidR="00B6364C" w:rsidRPr="00237908" w14:paraId="6280B4C2" w14:textId="77777777" w:rsidTr="002D6097">
        <w:tc>
          <w:tcPr>
            <w:tcW w:w="1940" w:type="dxa"/>
          </w:tcPr>
          <w:p w14:paraId="7D322BFA" w14:textId="77777777" w:rsidR="00B6364C" w:rsidRPr="00237908" w:rsidRDefault="00B6364C" w:rsidP="00E02859">
            <w:pPr>
              <w:rPr>
                <w:rFonts w:asciiTheme="majorHAnsi" w:hAnsiTheme="majorHAnsi" w:cstheme="majorHAnsi"/>
                <w:b/>
                <w:bCs/>
              </w:rPr>
            </w:pPr>
            <w:r w:rsidRPr="00237908">
              <w:rPr>
                <w:rFonts w:asciiTheme="majorHAnsi" w:hAnsiTheme="majorHAnsi" w:cstheme="majorHAnsi"/>
                <w:b/>
                <w:bCs/>
              </w:rPr>
              <w:t>Key Tasks</w:t>
            </w:r>
          </w:p>
        </w:tc>
        <w:tc>
          <w:tcPr>
            <w:tcW w:w="8217" w:type="dxa"/>
          </w:tcPr>
          <w:p w14:paraId="08CE041E" w14:textId="77777777" w:rsidR="00B6364C" w:rsidRPr="00237908" w:rsidRDefault="00B6364C" w:rsidP="00E02859">
            <w:pPr>
              <w:rPr>
                <w:rFonts w:asciiTheme="majorHAnsi" w:hAnsiTheme="majorHAnsi" w:cstheme="majorHAnsi"/>
                <w:b/>
                <w:bCs/>
              </w:rPr>
            </w:pPr>
            <w:r w:rsidRPr="00237908">
              <w:rPr>
                <w:rFonts w:asciiTheme="majorHAnsi" w:hAnsiTheme="majorHAnsi" w:cstheme="majorHAnsi"/>
                <w:b/>
                <w:bCs/>
              </w:rPr>
              <w:t>Expected Results</w:t>
            </w:r>
          </w:p>
        </w:tc>
      </w:tr>
      <w:tr w:rsidR="00B6364C" w:rsidRPr="00237908" w14:paraId="7BE71663" w14:textId="77777777" w:rsidTr="002D6097">
        <w:tc>
          <w:tcPr>
            <w:tcW w:w="1940" w:type="dxa"/>
          </w:tcPr>
          <w:p w14:paraId="42F129CA" w14:textId="39B92CA5" w:rsidR="00B6364C" w:rsidRPr="00237908" w:rsidRDefault="00B6364C" w:rsidP="00E02859">
            <w:p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Team Member</w:t>
            </w:r>
          </w:p>
        </w:tc>
        <w:tc>
          <w:tcPr>
            <w:tcW w:w="8217" w:type="dxa"/>
          </w:tcPr>
          <w:p w14:paraId="38DD13CF" w14:textId="77777777" w:rsidR="00B6364C" w:rsidRPr="00237908" w:rsidRDefault="00B6364C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Foster collegiality in relationships across the College.</w:t>
            </w:r>
          </w:p>
          <w:p w14:paraId="6960DEBA" w14:textId="77777777" w:rsidR="00B6364C" w:rsidRPr="00237908" w:rsidRDefault="00B6364C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Undertake any other duties or projects as required.</w:t>
            </w:r>
          </w:p>
          <w:p w14:paraId="57C6ACFC" w14:textId="3B865351" w:rsidR="00B6364C" w:rsidRPr="00237908" w:rsidRDefault="00B6364C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  <w:snapToGrid w:val="0"/>
              </w:rPr>
            </w:pPr>
            <w:r w:rsidRPr="00237908">
              <w:rPr>
                <w:rFonts w:asciiTheme="majorHAnsi" w:hAnsiTheme="majorHAnsi" w:cstheme="majorHAnsi"/>
              </w:rPr>
              <w:t>Be conversant in all College systems, policies and procedures.</w:t>
            </w:r>
          </w:p>
        </w:tc>
      </w:tr>
      <w:tr w:rsidR="00B6364C" w:rsidRPr="00237908" w14:paraId="13B93ED9" w14:textId="77777777" w:rsidTr="002D6097">
        <w:tc>
          <w:tcPr>
            <w:tcW w:w="1940" w:type="dxa"/>
          </w:tcPr>
          <w:p w14:paraId="3BAD41B1" w14:textId="03A0B21D" w:rsidR="00B6364C" w:rsidRPr="00237908" w:rsidRDefault="00B6364C" w:rsidP="00E02859">
            <w:p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Reputation</w:t>
            </w:r>
          </w:p>
        </w:tc>
        <w:tc>
          <w:tcPr>
            <w:tcW w:w="8217" w:type="dxa"/>
          </w:tcPr>
          <w:p w14:paraId="429C62C3" w14:textId="77777777" w:rsidR="00B6364C" w:rsidRPr="00237908" w:rsidRDefault="00B6364C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Always conduct oneself in a professional manner.</w:t>
            </w:r>
          </w:p>
          <w:p w14:paraId="00BDFDAB" w14:textId="43F94089" w:rsidR="00B6364C" w:rsidRPr="00237908" w:rsidRDefault="00B6364C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Ensure that the College presents an attractive, safe, clean and stimulating environment at all times.</w:t>
            </w:r>
          </w:p>
        </w:tc>
      </w:tr>
      <w:tr w:rsidR="00B6364C" w:rsidRPr="00237908" w14:paraId="6C1F2FFF" w14:textId="77777777" w:rsidTr="002D6097">
        <w:tc>
          <w:tcPr>
            <w:tcW w:w="1940" w:type="dxa"/>
          </w:tcPr>
          <w:p w14:paraId="7B3065A7" w14:textId="75AE53B0" w:rsidR="00B6364C" w:rsidRPr="00237908" w:rsidRDefault="00B6364C" w:rsidP="00E02859">
            <w:p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Health &amp; Safety</w:t>
            </w:r>
          </w:p>
        </w:tc>
        <w:tc>
          <w:tcPr>
            <w:tcW w:w="8217" w:type="dxa"/>
          </w:tcPr>
          <w:p w14:paraId="75AACE86" w14:textId="39531CD4" w:rsidR="00B6364C" w:rsidRPr="00237908" w:rsidRDefault="00B6364C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Adhere to safe work practices as determined by the College’s Health and Safety Policy.</w:t>
            </w:r>
          </w:p>
          <w:p w14:paraId="008387E6" w14:textId="77777777" w:rsidR="00B6364C" w:rsidRPr="00237908" w:rsidRDefault="00B6364C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Ensure that the College is not exposed to unnecessary risk or costs associated with non-compliance.</w:t>
            </w:r>
          </w:p>
          <w:p w14:paraId="0D878A7B" w14:textId="77777777" w:rsidR="00B6364C" w:rsidRPr="00237908" w:rsidRDefault="00B6364C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Be familiar with and aware of all emergency procedures in the College.</w:t>
            </w:r>
          </w:p>
          <w:p w14:paraId="0AB8BC5F" w14:textId="5C6CA452" w:rsidR="00B6364C" w:rsidRPr="00237908" w:rsidRDefault="00B6364C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Maintain safe, organised and neat work areas.</w:t>
            </w:r>
          </w:p>
        </w:tc>
      </w:tr>
      <w:tr w:rsidR="00B6364C" w:rsidRPr="00237908" w14:paraId="37841961" w14:textId="77777777" w:rsidTr="002D6097">
        <w:tc>
          <w:tcPr>
            <w:tcW w:w="1940" w:type="dxa"/>
          </w:tcPr>
          <w:p w14:paraId="0053A0B3" w14:textId="2E8568DB" w:rsidR="00B6364C" w:rsidRPr="00237908" w:rsidRDefault="00B6364C" w:rsidP="00E02859">
            <w:p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Global Citizenship</w:t>
            </w:r>
          </w:p>
        </w:tc>
        <w:tc>
          <w:tcPr>
            <w:tcW w:w="8217" w:type="dxa"/>
          </w:tcPr>
          <w:p w14:paraId="2348B63D" w14:textId="5FAA6676" w:rsidR="00B6364C" w:rsidRPr="00237908" w:rsidRDefault="00B6364C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Support and assist with implementing Global Citizenship initiatives.</w:t>
            </w:r>
          </w:p>
        </w:tc>
      </w:tr>
      <w:tr w:rsidR="002D6097" w:rsidRPr="00237908" w14:paraId="76864797" w14:textId="77777777" w:rsidTr="002D6097">
        <w:tc>
          <w:tcPr>
            <w:tcW w:w="1940" w:type="dxa"/>
          </w:tcPr>
          <w:p w14:paraId="7FD56C47" w14:textId="77777777" w:rsidR="002D6097" w:rsidRPr="00237908" w:rsidRDefault="002D6097" w:rsidP="00E02859">
            <w:p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Self-development</w:t>
            </w:r>
          </w:p>
        </w:tc>
        <w:tc>
          <w:tcPr>
            <w:tcW w:w="8217" w:type="dxa"/>
          </w:tcPr>
          <w:p w14:paraId="39A7CB17" w14:textId="77777777" w:rsidR="002D6097" w:rsidRPr="00237908" w:rsidRDefault="002D6097" w:rsidP="002D6097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Keep abreast of industry and professional knowledge.</w:t>
            </w:r>
          </w:p>
          <w:p w14:paraId="75270F63" w14:textId="77777777" w:rsidR="002D6097" w:rsidRPr="00237908" w:rsidRDefault="002D6097" w:rsidP="002D6097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Personal skills and competencies kept up-to-date with professional development.</w:t>
            </w:r>
          </w:p>
        </w:tc>
      </w:tr>
    </w:tbl>
    <w:p w14:paraId="502AB6D1" w14:textId="5FC2E39B" w:rsidR="00B6364C" w:rsidRPr="00237908" w:rsidRDefault="00B6364C" w:rsidP="00F64A69">
      <w:pPr>
        <w:pStyle w:val="Heading2"/>
        <w:rPr>
          <w:rFonts w:asciiTheme="majorHAnsi" w:hAnsiTheme="majorHAnsi" w:cstheme="majorHAnsi"/>
        </w:rPr>
      </w:pPr>
      <w:r w:rsidRPr="00237908">
        <w:rPr>
          <w:rFonts w:asciiTheme="majorHAnsi" w:hAnsiTheme="majorHAnsi" w:cstheme="majorHAnsi"/>
        </w:rPr>
        <w:t>Stakeholders</w:t>
      </w:r>
    </w:p>
    <w:p w14:paraId="5F56B3F0" w14:textId="77777777" w:rsidR="00D15A97" w:rsidRPr="00237908" w:rsidRDefault="00D15A97" w:rsidP="00B6364C">
      <w:pPr>
        <w:numPr>
          <w:ilvl w:val="0"/>
          <w:numId w:val="20"/>
        </w:numPr>
        <w:spacing w:before="20" w:after="20"/>
        <w:jc w:val="both"/>
        <w:rPr>
          <w:rFonts w:asciiTheme="majorHAnsi" w:hAnsiTheme="majorHAnsi" w:cstheme="majorHAnsi"/>
          <w:highlight w:val="yellow"/>
        </w:rPr>
        <w:sectPr w:rsidR="00D15A97" w:rsidRPr="00237908" w:rsidSect="00D15A97">
          <w:footerReference w:type="default" r:id="rId12"/>
          <w:type w:val="continuous"/>
          <w:pgSz w:w="11907" w:h="16840"/>
          <w:pgMar w:top="-1350" w:right="850" w:bottom="1440" w:left="992" w:header="851" w:footer="630" w:gutter="0"/>
          <w:cols w:space="720"/>
          <w:rtlGutter/>
        </w:sectPr>
      </w:pPr>
    </w:p>
    <w:p w14:paraId="1FE2F2D6" w14:textId="13EBA422" w:rsidR="00B6364C" w:rsidRPr="00237908" w:rsidRDefault="00B6364C" w:rsidP="00B6364C">
      <w:pPr>
        <w:numPr>
          <w:ilvl w:val="0"/>
          <w:numId w:val="20"/>
        </w:numPr>
        <w:spacing w:before="20" w:after="20"/>
        <w:jc w:val="both"/>
        <w:rPr>
          <w:rFonts w:asciiTheme="majorHAnsi" w:hAnsiTheme="majorHAnsi" w:cstheme="majorHAnsi"/>
        </w:rPr>
      </w:pPr>
      <w:r w:rsidRPr="00237908">
        <w:rPr>
          <w:rFonts w:asciiTheme="majorHAnsi" w:hAnsiTheme="majorHAnsi" w:cstheme="majorHAnsi"/>
        </w:rPr>
        <w:t>Support staff</w:t>
      </w:r>
    </w:p>
    <w:p w14:paraId="7E0E804E" w14:textId="1139A3C6" w:rsidR="00B6364C" w:rsidRPr="00237908" w:rsidRDefault="00B6364C" w:rsidP="00B6364C">
      <w:pPr>
        <w:numPr>
          <w:ilvl w:val="0"/>
          <w:numId w:val="20"/>
        </w:numPr>
        <w:spacing w:before="20" w:after="20"/>
        <w:jc w:val="both"/>
        <w:rPr>
          <w:rFonts w:asciiTheme="majorHAnsi" w:hAnsiTheme="majorHAnsi" w:cstheme="majorHAnsi"/>
        </w:rPr>
      </w:pPr>
      <w:r w:rsidRPr="00237908">
        <w:rPr>
          <w:rFonts w:asciiTheme="majorHAnsi" w:hAnsiTheme="majorHAnsi" w:cstheme="majorHAnsi"/>
        </w:rPr>
        <w:t>Academic staff</w:t>
      </w:r>
    </w:p>
    <w:p w14:paraId="6B4C94FB" w14:textId="274CA88B" w:rsidR="00B6364C" w:rsidRPr="00237908" w:rsidRDefault="00B6364C" w:rsidP="00B6364C">
      <w:pPr>
        <w:numPr>
          <w:ilvl w:val="0"/>
          <w:numId w:val="20"/>
        </w:numPr>
        <w:spacing w:before="20" w:after="20"/>
        <w:jc w:val="both"/>
        <w:rPr>
          <w:rFonts w:asciiTheme="majorHAnsi" w:hAnsiTheme="majorHAnsi" w:cstheme="majorHAnsi"/>
        </w:rPr>
      </w:pPr>
      <w:r w:rsidRPr="00237908">
        <w:rPr>
          <w:rFonts w:asciiTheme="majorHAnsi" w:hAnsiTheme="majorHAnsi" w:cstheme="majorHAnsi"/>
        </w:rPr>
        <w:t>Principal and Heads of School</w:t>
      </w:r>
    </w:p>
    <w:p w14:paraId="42EAB463" w14:textId="4BBF5216" w:rsidR="00B6364C" w:rsidRPr="00237908" w:rsidRDefault="00B6364C" w:rsidP="00B6364C">
      <w:pPr>
        <w:numPr>
          <w:ilvl w:val="0"/>
          <w:numId w:val="20"/>
        </w:numPr>
        <w:spacing w:before="20" w:after="20"/>
        <w:jc w:val="both"/>
        <w:rPr>
          <w:rFonts w:asciiTheme="majorHAnsi" w:hAnsiTheme="majorHAnsi" w:cstheme="majorHAnsi"/>
        </w:rPr>
      </w:pPr>
      <w:r w:rsidRPr="00237908">
        <w:rPr>
          <w:rFonts w:asciiTheme="majorHAnsi" w:hAnsiTheme="majorHAnsi" w:cstheme="majorHAnsi"/>
        </w:rPr>
        <w:t>Wider College Community</w:t>
      </w:r>
    </w:p>
    <w:p w14:paraId="05BD02CB" w14:textId="17659150" w:rsidR="00B6364C" w:rsidRPr="00237908" w:rsidRDefault="000F5239" w:rsidP="00B6364C">
      <w:pPr>
        <w:numPr>
          <w:ilvl w:val="0"/>
          <w:numId w:val="20"/>
        </w:numPr>
        <w:spacing w:before="20" w:after="20"/>
        <w:jc w:val="both"/>
        <w:rPr>
          <w:rFonts w:asciiTheme="majorHAnsi" w:hAnsiTheme="majorHAnsi" w:cstheme="majorHAnsi"/>
        </w:rPr>
      </w:pPr>
      <w:r w:rsidRPr="00237908">
        <w:rPr>
          <w:rFonts w:asciiTheme="majorHAnsi" w:hAnsiTheme="majorHAnsi" w:cstheme="majorHAnsi"/>
        </w:rPr>
        <w:t>External</w:t>
      </w:r>
      <w:r w:rsidR="00E77768" w:rsidRPr="00237908">
        <w:rPr>
          <w:rFonts w:asciiTheme="majorHAnsi" w:hAnsiTheme="majorHAnsi" w:cstheme="majorHAnsi"/>
        </w:rPr>
        <w:t xml:space="preserve"> IT Service Providers</w:t>
      </w:r>
    </w:p>
    <w:p w14:paraId="26C6E22C" w14:textId="77777777" w:rsidR="00D15A97" w:rsidRPr="00237908" w:rsidRDefault="00D15A97" w:rsidP="00B6364C">
      <w:pPr>
        <w:pStyle w:val="Heading1"/>
        <w:rPr>
          <w:rFonts w:asciiTheme="majorHAnsi" w:hAnsiTheme="majorHAnsi" w:cstheme="majorHAnsi"/>
        </w:rPr>
        <w:sectPr w:rsidR="00D15A97" w:rsidRPr="00237908" w:rsidSect="00D15A97">
          <w:type w:val="continuous"/>
          <w:pgSz w:w="11907" w:h="16840"/>
          <w:pgMar w:top="-1350" w:right="850" w:bottom="1440" w:left="992" w:header="851" w:footer="630" w:gutter="0"/>
          <w:cols w:num="2" w:space="720"/>
          <w:rtlGutter/>
        </w:sectPr>
      </w:pPr>
    </w:p>
    <w:p w14:paraId="765AB9AF" w14:textId="1C41E3A5" w:rsidR="00B6364C" w:rsidRPr="00237908" w:rsidRDefault="00B6364C" w:rsidP="00B6364C">
      <w:pPr>
        <w:pStyle w:val="Heading1"/>
        <w:rPr>
          <w:rFonts w:asciiTheme="majorHAnsi" w:hAnsiTheme="majorHAnsi" w:cstheme="majorHAnsi"/>
        </w:rPr>
      </w:pPr>
      <w:r w:rsidRPr="00237908">
        <w:rPr>
          <w:rFonts w:asciiTheme="majorHAnsi" w:hAnsiTheme="majorHAnsi" w:cstheme="majorHAnsi"/>
        </w:rPr>
        <w:t>Key competencies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30"/>
        <w:gridCol w:w="7225"/>
      </w:tblGrid>
      <w:tr w:rsidR="00B6364C" w:rsidRPr="00237908" w14:paraId="0B257FB8" w14:textId="77777777" w:rsidTr="00B6364C">
        <w:tc>
          <w:tcPr>
            <w:tcW w:w="2830" w:type="dxa"/>
          </w:tcPr>
          <w:p w14:paraId="6C21054B" w14:textId="7BE77221" w:rsidR="00B6364C" w:rsidRPr="00237908" w:rsidRDefault="00B6364C" w:rsidP="00B6364C">
            <w:pPr>
              <w:rPr>
                <w:rFonts w:asciiTheme="majorHAnsi" w:hAnsiTheme="majorHAnsi" w:cstheme="majorHAnsi"/>
                <w:b/>
                <w:bCs/>
              </w:rPr>
            </w:pPr>
            <w:r w:rsidRPr="00237908">
              <w:rPr>
                <w:rFonts w:asciiTheme="majorHAnsi" w:hAnsiTheme="majorHAnsi" w:cstheme="majorHAnsi"/>
                <w:b/>
                <w:bCs/>
              </w:rPr>
              <w:t>Experience</w:t>
            </w:r>
          </w:p>
        </w:tc>
        <w:tc>
          <w:tcPr>
            <w:tcW w:w="7225" w:type="dxa"/>
          </w:tcPr>
          <w:p w14:paraId="49D4FE1D" w14:textId="65E969C1" w:rsidR="00B6364C" w:rsidRPr="00237908" w:rsidRDefault="00B6364C" w:rsidP="00B6364C">
            <w:pPr>
              <w:rPr>
                <w:rFonts w:asciiTheme="majorHAnsi" w:hAnsiTheme="majorHAnsi" w:cstheme="majorHAnsi"/>
                <w:b/>
                <w:bCs/>
              </w:rPr>
            </w:pPr>
            <w:r w:rsidRPr="00237908">
              <w:rPr>
                <w:rFonts w:asciiTheme="majorHAnsi" w:hAnsiTheme="majorHAnsi" w:cstheme="majorHAnsi"/>
                <w:b/>
                <w:bCs/>
              </w:rPr>
              <w:t>Minimum Requirement/ Expectation</w:t>
            </w:r>
          </w:p>
        </w:tc>
      </w:tr>
      <w:tr w:rsidR="00B6364C" w:rsidRPr="00237908" w14:paraId="4E4A4958" w14:textId="77777777" w:rsidTr="00B6364C">
        <w:tc>
          <w:tcPr>
            <w:tcW w:w="2830" w:type="dxa"/>
          </w:tcPr>
          <w:p w14:paraId="38A17FE0" w14:textId="7A9AB7B0" w:rsidR="00B6364C" w:rsidRPr="00237908" w:rsidRDefault="00B6364C" w:rsidP="00B6364C">
            <w:p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Professional qualifications/ experience</w:t>
            </w:r>
          </w:p>
        </w:tc>
        <w:tc>
          <w:tcPr>
            <w:tcW w:w="7225" w:type="dxa"/>
          </w:tcPr>
          <w:p w14:paraId="76379BD7" w14:textId="77777777" w:rsidR="00F64A69" w:rsidRPr="00237908" w:rsidRDefault="00E77768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1 + years Customer service experience</w:t>
            </w:r>
          </w:p>
          <w:p w14:paraId="26B37989" w14:textId="28A9BAB1" w:rsidR="00E77768" w:rsidRPr="00237908" w:rsidRDefault="005852BA" w:rsidP="00B6364C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Previous technical knowledge an advantage</w:t>
            </w:r>
          </w:p>
        </w:tc>
      </w:tr>
      <w:tr w:rsidR="00F64A69" w:rsidRPr="00237908" w14:paraId="5C1B58C2" w14:textId="77777777" w:rsidTr="00B6364C">
        <w:tc>
          <w:tcPr>
            <w:tcW w:w="2830" w:type="dxa"/>
          </w:tcPr>
          <w:p w14:paraId="12ECA73D" w14:textId="798554CF" w:rsidR="00F64A69" w:rsidRPr="00237908" w:rsidRDefault="00F64A69" w:rsidP="00F64A69">
            <w:pPr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Personal attributes</w:t>
            </w:r>
          </w:p>
        </w:tc>
        <w:tc>
          <w:tcPr>
            <w:tcW w:w="7225" w:type="dxa"/>
          </w:tcPr>
          <w:p w14:paraId="3705DAD7" w14:textId="51364A6B" w:rsidR="00F64A69" w:rsidRPr="00237908" w:rsidRDefault="00F64A69" w:rsidP="00F64A69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Excellent communication skills (verbal and written) with a wide variety of audiences.</w:t>
            </w:r>
          </w:p>
          <w:p w14:paraId="76A94D62" w14:textId="77777777" w:rsidR="00F64A69" w:rsidRPr="00237908" w:rsidRDefault="00F64A69" w:rsidP="00F64A69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Strong writing, researching and proofreading skills.</w:t>
            </w:r>
          </w:p>
          <w:p w14:paraId="580A9C4A" w14:textId="5255AB9E" w:rsidR="00F64A69" w:rsidRPr="00237908" w:rsidRDefault="00F64A69" w:rsidP="00F64A69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Strong IT skills.</w:t>
            </w:r>
          </w:p>
          <w:p w14:paraId="2A1AAE1B" w14:textId="77777777" w:rsidR="00F64A69" w:rsidRPr="00237908" w:rsidRDefault="00F64A69" w:rsidP="00F64A69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Excellent planning, organisational, prioritisation and forward planning skills.</w:t>
            </w:r>
          </w:p>
          <w:p w14:paraId="5C9618E0" w14:textId="77777777" w:rsidR="00F64A69" w:rsidRPr="00237908" w:rsidRDefault="00F64A69" w:rsidP="00F64A69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Work well under pressure, able to multi-task, meet deadlines, solve problems and take initiative.</w:t>
            </w:r>
          </w:p>
          <w:p w14:paraId="054525C4" w14:textId="77777777" w:rsidR="00F64A69" w:rsidRPr="00237908" w:rsidRDefault="00F64A69" w:rsidP="00F64A69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Strong interpersonal skills and capable of building effective relationships with team members, internal teams and customers to gain their trust and respect.</w:t>
            </w:r>
          </w:p>
          <w:p w14:paraId="48C68241" w14:textId="77777777" w:rsidR="00F64A69" w:rsidRPr="00237908" w:rsidRDefault="00F64A69" w:rsidP="00F64A69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 xml:space="preserve">Demonstrates a commitment to delivering on key objectives. </w:t>
            </w:r>
          </w:p>
          <w:p w14:paraId="1BD882B7" w14:textId="1E549EB2" w:rsidR="002D6097" w:rsidRPr="00237908" w:rsidRDefault="00F64A69" w:rsidP="002D6097">
            <w:pPr>
              <w:numPr>
                <w:ilvl w:val="0"/>
                <w:numId w:val="20"/>
              </w:numPr>
              <w:spacing w:before="20" w:after="20"/>
              <w:jc w:val="both"/>
              <w:rPr>
                <w:rFonts w:asciiTheme="majorHAnsi" w:hAnsiTheme="majorHAnsi" w:cstheme="majorHAnsi"/>
              </w:rPr>
            </w:pPr>
            <w:r w:rsidRPr="00237908">
              <w:rPr>
                <w:rFonts w:asciiTheme="majorHAnsi" w:hAnsiTheme="majorHAnsi" w:cstheme="majorHAnsi"/>
              </w:rPr>
              <w:t>Results-oriented and self-motivated.</w:t>
            </w:r>
          </w:p>
        </w:tc>
      </w:tr>
    </w:tbl>
    <w:p w14:paraId="37627D1C" w14:textId="77777777" w:rsidR="00A06E37" w:rsidRPr="00237908" w:rsidRDefault="00A06E37" w:rsidP="00A06E37">
      <w:pPr>
        <w:spacing w:before="20" w:after="20"/>
        <w:rPr>
          <w:rFonts w:asciiTheme="majorHAnsi" w:hAnsiTheme="majorHAnsi" w:cstheme="majorHAnsi"/>
        </w:rPr>
      </w:pPr>
    </w:p>
    <w:p w14:paraId="58666A38" w14:textId="77777777" w:rsidR="00A06E37" w:rsidRPr="00237908" w:rsidRDefault="00A06E37" w:rsidP="00942232">
      <w:pPr>
        <w:pStyle w:val="BodyText2"/>
        <w:numPr>
          <w:ilvl w:val="12"/>
          <w:numId w:val="0"/>
        </w:numPr>
        <w:pBdr>
          <w:left w:val="single" w:sz="4" w:space="0" w:color="auto"/>
        </w:pBdr>
        <w:spacing w:before="60" w:after="60"/>
        <w:jc w:val="center"/>
        <w:rPr>
          <w:rFonts w:asciiTheme="majorHAnsi" w:hAnsiTheme="majorHAnsi" w:cstheme="majorHAnsi"/>
          <w:sz w:val="20"/>
        </w:rPr>
      </w:pPr>
      <w:r w:rsidRPr="00237908">
        <w:rPr>
          <w:rFonts w:asciiTheme="majorHAnsi" w:hAnsiTheme="majorHAnsi" w:cstheme="majorHAnsi"/>
          <w:i/>
          <w:sz w:val="20"/>
        </w:rPr>
        <w:lastRenderedPageBreak/>
        <w:t>The above duties and responsibilities within this role are not meant to be limiting – rather to give an outline of essential duties of the position that may change from time to time, which will require flexibility.</w:t>
      </w:r>
    </w:p>
    <w:bookmarkEnd w:id="0"/>
    <w:sectPr w:rsidR="00A06E37" w:rsidRPr="00237908" w:rsidSect="00D15A97">
      <w:type w:val="continuous"/>
      <w:pgSz w:w="11907" w:h="16840"/>
      <w:pgMar w:top="-1350" w:right="850" w:bottom="1440" w:left="992" w:header="851" w:footer="63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D3B5CE" w14:textId="77777777" w:rsidR="00600516" w:rsidRDefault="00600516">
      <w:r>
        <w:separator/>
      </w:r>
    </w:p>
  </w:endnote>
  <w:endnote w:type="continuationSeparator" w:id="0">
    <w:p w14:paraId="6A4449C3" w14:textId="77777777" w:rsidR="00600516" w:rsidRDefault="006005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92CC78" w14:textId="77777777" w:rsidR="0049726F" w:rsidRPr="00677CBE" w:rsidRDefault="0053333C" w:rsidP="00B035AC">
    <w:pPr>
      <w:pStyle w:val="Foo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St Cuthbert’s College</w:t>
    </w:r>
    <w:r w:rsidR="0049726F" w:rsidRPr="00677CBE">
      <w:rPr>
        <w:rFonts w:ascii="Arial" w:hAnsi="Arial" w:cs="Arial"/>
        <w:sz w:val="16"/>
        <w:szCs w:val="16"/>
      </w:rPr>
      <w:t xml:space="preserve"> </w:t>
    </w:r>
    <w:r w:rsidR="0049726F" w:rsidRPr="00677CBE">
      <w:rPr>
        <w:rFonts w:ascii="Arial" w:hAnsi="Arial" w:cs="Arial"/>
        <w:sz w:val="16"/>
        <w:szCs w:val="16"/>
      </w:rPr>
      <w:tab/>
    </w:r>
    <w:r w:rsidR="0049726F" w:rsidRPr="00677CBE">
      <w:rPr>
        <w:rFonts w:ascii="Arial" w:hAnsi="Arial" w:cs="Arial"/>
        <w:sz w:val="16"/>
        <w:szCs w:val="16"/>
      </w:rPr>
      <w:tab/>
      <w:t xml:space="preserve">Page </w:t>
    </w:r>
    <w:r w:rsidR="0049726F" w:rsidRPr="00677CBE">
      <w:rPr>
        <w:rFonts w:ascii="Arial" w:hAnsi="Arial" w:cs="Arial"/>
        <w:sz w:val="16"/>
        <w:szCs w:val="16"/>
      </w:rPr>
      <w:fldChar w:fldCharType="begin"/>
    </w:r>
    <w:r w:rsidR="0049726F" w:rsidRPr="00677CBE">
      <w:rPr>
        <w:rFonts w:ascii="Arial" w:hAnsi="Arial" w:cs="Arial"/>
        <w:sz w:val="16"/>
        <w:szCs w:val="16"/>
      </w:rPr>
      <w:instrText xml:space="preserve"> PAGE </w:instrText>
    </w:r>
    <w:r w:rsidR="0049726F" w:rsidRPr="00677CBE">
      <w:rPr>
        <w:rFonts w:ascii="Arial" w:hAnsi="Arial" w:cs="Arial"/>
        <w:sz w:val="16"/>
        <w:szCs w:val="16"/>
      </w:rPr>
      <w:fldChar w:fldCharType="separate"/>
    </w:r>
    <w:r w:rsidR="00664D14">
      <w:rPr>
        <w:rFonts w:ascii="Arial" w:hAnsi="Arial" w:cs="Arial"/>
        <w:noProof/>
        <w:sz w:val="16"/>
        <w:szCs w:val="16"/>
      </w:rPr>
      <w:t>2</w:t>
    </w:r>
    <w:r w:rsidR="0049726F" w:rsidRPr="00677CBE">
      <w:rPr>
        <w:rFonts w:ascii="Arial" w:hAnsi="Arial" w:cs="Arial"/>
        <w:sz w:val="16"/>
        <w:szCs w:val="16"/>
      </w:rPr>
      <w:fldChar w:fldCharType="end"/>
    </w:r>
    <w:r w:rsidR="0049726F" w:rsidRPr="00677CBE">
      <w:rPr>
        <w:rFonts w:ascii="Arial" w:hAnsi="Arial" w:cs="Arial"/>
        <w:sz w:val="16"/>
        <w:szCs w:val="16"/>
      </w:rPr>
      <w:t xml:space="preserve"> of </w:t>
    </w:r>
    <w:r w:rsidR="0049726F" w:rsidRPr="00677CBE">
      <w:rPr>
        <w:rFonts w:ascii="Arial" w:hAnsi="Arial" w:cs="Arial"/>
        <w:sz w:val="16"/>
        <w:szCs w:val="16"/>
      </w:rPr>
      <w:fldChar w:fldCharType="begin"/>
    </w:r>
    <w:r w:rsidR="0049726F" w:rsidRPr="00677CBE">
      <w:rPr>
        <w:rFonts w:ascii="Arial" w:hAnsi="Arial" w:cs="Arial"/>
        <w:sz w:val="16"/>
        <w:szCs w:val="16"/>
      </w:rPr>
      <w:instrText xml:space="preserve"> NUMPAGES </w:instrText>
    </w:r>
    <w:r w:rsidR="0049726F" w:rsidRPr="00677CBE">
      <w:rPr>
        <w:rFonts w:ascii="Arial" w:hAnsi="Arial" w:cs="Arial"/>
        <w:sz w:val="16"/>
        <w:szCs w:val="16"/>
      </w:rPr>
      <w:fldChar w:fldCharType="separate"/>
    </w:r>
    <w:r w:rsidR="00664D14">
      <w:rPr>
        <w:rFonts w:ascii="Arial" w:hAnsi="Arial" w:cs="Arial"/>
        <w:noProof/>
        <w:sz w:val="16"/>
        <w:szCs w:val="16"/>
      </w:rPr>
      <w:t>4</w:t>
    </w:r>
    <w:r w:rsidR="0049726F" w:rsidRPr="00677CBE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595B12" w14:textId="77777777" w:rsidR="00600516" w:rsidRDefault="00600516">
      <w:r>
        <w:separator/>
      </w:r>
    </w:p>
  </w:footnote>
  <w:footnote w:type="continuationSeparator" w:id="0">
    <w:p w14:paraId="4681CE2E" w14:textId="77777777" w:rsidR="00600516" w:rsidRDefault="006005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9B8A8C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72116B"/>
    <w:multiLevelType w:val="hybridMultilevel"/>
    <w:tmpl w:val="E864F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37B78"/>
    <w:multiLevelType w:val="hybridMultilevel"/>
    <w:tmpl w:val="0096E9F6"/>
    <w:lvl w:ilvl="0" w:tplc="840672A8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0E4A91"/>
    <w:multiLevelType w:val="hybridMultilevel"/>
    <w:tmpl w:val="D0E43D8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C562B3"/>
    <w:multiLevelType w:val="hybridMultilevel"/>
    <w:tmpl w:val="8362BA5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4F00AA"/>
    <w:multiLevelType w:val="hybridMultilevel"/>
    <w:tmpl w:val="31C0E34E"/>
    <w:lvl w:ilvl="0" w:tplc="E84C2AC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D6157"/>
    <w:multiLevelType w:val="hybridMultilevel"/>
    <w:tmpl w:val="D150611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D83114A"/>
    <w:multiLevelType w:val="multilevel"/>
    <w:tmpl w:val="E650162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168062E"/>
    <w:multiLevelType w:val="hybridMultilevel"/>
    <w:tmpl w:val="7500E5D2"/>
    <w:lvl w:ilvl="0" w:tplc="AA284FF2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872"/>
        </w:tabs>
        <w:ind w:left="8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592"/>
        </w:tabs>
        <w:ind w:left="15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312"/>
        </w:tabs>
        <w:ind w:left="23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032"/>
        </w:tabs>
        <w:ind w:left="30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752"/>
        </w:tabs>
        <w:ind w:left="37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472"/>
        </w:tabs>
        <w:ind w:left="44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192"/>
        </w:tabs>
        <w:ind w:left="51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912"/>
        </w:tabs>
        <w:ind w:left="5912" w:hanging="360"/>
      </w:pPr>
      <w:rPr>
        <w:rFonts w:ascii="Wingdings" w:hAnsi="Wingdings" w:hint="default"/>
      </w:rPr>
    </w:lvl>
  </w:abstractNum>
  <w:abstractNum w:abstractNumId="9" w15:restartNumberingAfterBreak="0">
    <w:nsid w:val="1238245D"/>
    <w:multiLevelType w:val="hybridMultilevel"/>
    <w:tmpl w:val="75A0F11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3C77DEE"/>
    <w:multiLevelType w:val="singleLevel"/>
    <w:tmpl w:val="08090005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</w:abstractNum>
  <w:abstractNum w:abstractNumId="11" w15:restartNumberingAfterBreak="0">
    <w:nsid w:val="1B7C1C60"/>
    <w:multiLevelType w:val="hybridMultilevel"/>
    <w:tmpl w:val="8CDC7CC0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-2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1C634203"/>
    <w:multiLevelType w:val="hybridMultilevel"/>
    <w:tmpl w:val="FF2623C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 w:tplc="FFFFFFFF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1F856284"/>
    <w:multiLevelType w:val="hybridMultilevel"/>
    <w:tmpl w:val="5240D944"/>
    <w:lvl w:ilvl="0" w:tplc="0C090001">
      <w:start w:val="1"/>
      <w:numFmt w:val="bullet"/>
      <w:lvlText w:val=""/>
      <w:lvlJc w:val="left"/>
      <w:pPr>
        <w:tabs>
          <w:tab w:val="num" w:pos="862"/>
        </w:tabs>
        <w:ind w:left="862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582"/>
        </w:tabs>
        <w:ind w:left="158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02"/>
        </w:tabs>
        <w:ind w:left="230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42"/>
        </w:tabs>
        <w:ind w:left="374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462"/>
        </w:tabs>
        <w:ind w:left="446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182"/>
        </w:tabs>
        <w:ind w:left="518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02"/>
        </w:tabs>
        <w:ind w:left="590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22"/>
        </w:tabs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211B4DDB"/>
    <w:multiLevelType w:val="multilevel"/>
    <w:tmpl w:val="FF2623C6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4F4659C"/>
    <w:multiLevelType w:val="hybridMultilevel"/>
    <w:tmpl w:val="98EE51E0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FA176A"/>
    <w:multiLevelType w:val="singleLevel"/>
    <w:tmpl w:val="840672A8"/>
    <w:lvl w:ilvl="0">
      <w:start w:val="1"/>
      <w:numFmt w:val="bullet"/>
      <w:lvlText w:val=""/>
      <w:lvlJc w:val="left"/>
      <w:pPr>
        <w:tabs>
          <w:tab w:val="num" w:pos="360"/>
        </w:tabs>
        <w:ind w:left="283" w:hanging="283"/>
      </w:pPr>
      <w:rPr>
        <w:rFonts w:ascii="Symbol" w:hAnsi="Symbol" w:hint="default"/>
      </w:rPr>
    </w:lvl>
  </w:abstractNum>
  <w:abstractNum w:abstractNumId="17" w15:restartNumberingAfterBreak="0">
    <w:nsid w:val="2C6E20DD"/>
    <w:multiLevelType w:val="hybridMultilevel"/>
    <w:tmpl w:val="D624B420"/>
    <w:lvl w:ilvl="0" w:tplc="0409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EA36E1E"/>
    <w:multiLevelType w:val="hybridMultilevel"/>
    <w:tmpl w:val="9B4C5D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0B377B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31541940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31B50FC"/>
    <w:multiLevelType w:val="hybridMultilevel"/>
    <w:tmpl w:val="DB0E4AD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E4BAE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B5457C8"/>
    <w:multiLevelType w:val="multilevel"/>
    <w:tmpl w:val="FF2623C6"/>
    <w:lvl w:ilvl="0">
      <w:start w:val="1"/>
      <w:numFmt w:val="bullet"/>
      <w:lvlText w:val=""/>
      <w:lvlJc w:val="left"/>
      <w:pPr>
        <w:tabs>
          <w:tab w:val="num" w:pos="720"/>
        </w:tabs>
        <w:ind w:left="700" w:hanging="34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340"/>
        </w:tabs>
        <w:ind w:left="2320" w:hanging="34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404F47F5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063605C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41075C5F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210121F"/>
    <w:multiLevelType w:val="hybridMultilevel"/>
    <w:tmpl w:val="B4AA826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2EF7DDB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A78301D"/>
    <w:multiLevelType w:val="hybridMultilevel"/>
    <w:tmpl w:val="FFB2E3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11B12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EA83C0F"/>
    <w:multiLevelType w:val="hybridMultilevel"/>
    <w:tmpl w:val="4FF03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FEC5620"/>
    <w:multiLevelType w:val="hybridMultilevel"/>
    <w:tmpl w:val="9176FF7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BE5A1E"/>
    <w:multiLevelType w:val="hybridMultilevel"/>
    <w:tmpl w:val="117E6C9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5C374A2"/>
    <w:multiLevelType w:val="hybridMultilevel"/>
    <w:tmpl w:val="A9DCD432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FFFFFFFF">
      <w:start w:val="1"/>
      <w:numFmt w:val="bullet"/>
      <w:lvlText w:val=""/>
      <w:lvlJc w:val="left"/>
      <w:pPr>
        <w:tabs>
          <w:tab w:val="num" w:pos="0"/>
        </w:tabs>
        <w:ind w:left="-20" w:hanging="340"/>
      </w:pPr>
      <w:rPr>
        <w:rFonts w:ascii="Symbol" w:hAnsi="Symbol" w:hint="default"/>
      </w:rPr>
    </w:lvl>
    <w:lvl w:ilvl="2" w:tplc="FFFFFFFF">
      <w:start w:val="1"/>
      <w:numFmt w:val="bullet"/>
      <w:lvlText w:val=""/>
      <w:lvlJc w:val="left"/>
      <w:pPr>
        <w:tabs>
          <w:tab w:val="num" w:pos="1980"/>
        </w:tabs>
        <w:ind w:left="1960" w:hanging="34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FFFFFFFF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5" w15:restartNumberingAfterBreak="0">
    <w:nsid w:val="5A5E215E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AA24B3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5BFE6E28"/>
    <w:multiLevelType w:val="hybridMultilevel"/>
    <w:tmpl w:val="68A060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622D306A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10A44"/>
    <w:multiLevelType w:val="hybridMultilevel"/>
    <w:tmpl w:val="0A28EC7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800276"/>
    <w:multiLevelType w:val="hybridMultilevel"/>
    <w:tmpl w:val="73D2DF74"/>
    <w:lvl w:ilvl="0" w:tplc="E5F43E3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  <w:color w:val="auto"/>
      </w:rPr>
    </w:lvl>
    <w:lvl w:ilvl="1" w:tplc="5EF411BE">
      <w:numFmt w:val="bullet"/>
      <w:lvlText w:val=""/>
      <w:lvlJc w:val="left"/>
      <w:pPr>
        <w:tabs>
          <w:tab w:val="num" w:pos="1800"/>
        </w:tabs>
        <w:ind w:left="1800" w:hanging="360"/>
      </w:pPr>
      <w:rPr>
        <w:rFonts w:ascii="Wingdings" w:eastAsia="Times New Roman" w:hAnsi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66D24398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722482E"/>
    <w:multiLevelType w:val="hybridMultilevel"/>
    <w:tmpl w:val="8512ADBC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69EE28FA"/>
    <w:multiLevelType w:val="hybridMultilevel"/>
    <w:tmpl w:val="5C0E1678"/>
    <w:lvl w:ilvl="0" w:tplc="08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B7B15A7"/>
    <w:multiLevelType w:val="hybridMultilevel"/>
    <w:tmpl w:val="B338E612"/>
    <w:lvl w:ilvl="0" w:tplc="080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5" w15:restartNumberingAfterBreak="0">
    <w:nsid w:val="6EF215D3"/>
    <w:multiLevelType w:val="hybridMultilevel"/>
    <w:tmpl w:val="FF3EAB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6F0E4044"/>
    <w:multiLevelType w:val="hybridMultilevel"/>
    <w:tmpl w:val="BB925C7C"/>
    <w:lvl w:ilvl="0" w:tplc="1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0030409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47" w15:restartNumberingAfterBreak="0">
    <w:nsid w:val="738035F5"/>
    <w:multiLevelType w:val="singleLevel"/>
    <w:tmpl w:val="2D64D3E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D61557A"/>
    <w:multiLevelType w:val="singleLevel"/>
    <w:tmpl w:val="3AA65F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9" w15:restartNumberingAfterBreak="0">
    <w:nsid w:val="7F5072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num w:numId="1">
    <w:abstractNumId w:val="38"/>
  </w:num>
  <w:num w:numId="2">
    <w:abstractNumId w:val="26"/>
  </w:num>
  <w:num w:numId="3">
    <w:abstractNumId w:val="41"/>
  </w:num>
  <w:num w:numId="4">
    <w:abstractNumId w:val="35"/>
  </w:num>
  <w:num w:numId="5">
    <w:abstractNumId w:val="30"/>
  </w:num>
  <w:num w:numId="6">
    <w:abstractNumId w:val="24"/>
  </w:num>
  <w:num w:numId="7">
    <w:abstractNumId w:val="28"/>
  </w:num>
  <w:num w:numId="8">
    <w:abstractNumId w:val="20"/>
  </w:num>
  <w:num w:numId="9">
    <w:abstractNumId w:val="47"/>
  </w:num>
  <w:num w:numId="10">
    <w:abstractNumId w:val="22"/>
  </w:num>
  <w:num w:numId="11">
    <w:abstractNumId w:val="10"/>
  </w:num>
  <w:num w:numId="12">
    <w:abstractNumId w:val="12"/>
  </w:num>
  <w:num w:numId="13">
    <w:abstractNumId w:val="9"/>
  </w:num>
  <w:num w:numId="14">
    <w:abstractNumId w:val="4"/>
  </w:num>
  <w:num w:numId="15">
    <w:abstractNumId w:val="32"/>
  </w:num>
  <w:num w:numId="16">
    <w:abstractNumId w:val="42"/>
  </w:num>
  <w:num w:numId="17">
    <w:abstractNumId w:val="14"/>
  </w:num>
  <w:num w:numId="18">
    <w:abstractNumId w:val="11"/>
  </w:num>
  <w:num w:numId="19">
    <w:abstractNumId w:val="23"/>
  </w:num>
  <w:num w:numId="20">
    <w:abstractNumId w:val="34"/>
  </w:num>
  <w:num w:numId="21">
    <w:abstractNumId w:val="17"/>
  </w:num>
  <w:num w:numId="22">
    <w:abstractNumId w:val="40"/>
  </w:num>
  <w:num w:numId="23">
    <w:abstractNumId w:val="15"/>
  </w:num>
  <w:num w:numId="24">
    <w:abstractNumId w:val="31"/>
  </w:num>
  <w:num w:numId="25">
    <w:abstractNumId w:val="29"/>
  </w:num>
  <w:num w:numId="26">
    <w:abstractNumId w:val="13"/>
  </w:num>
  <w:num w:numId="27">
    <w:abstractNumId w:val="18"/>
  </w:num>
  <w:num w:numId="28">
    <w:abstractNumId w:val="21"/>
  </w:num>
  <w:num w:numId="29">
    <w:abstractNumId w:val="0"/>
  </w:num>
  <w:num w:numId="30">
    <w:abstractNumId w:val="2"/>
  </w:num>
  <w:num w:numId="31">
    <w:abstractNumId w:val="46"/>
  </w:num>
  <w:num w:numId="32">
    <w:abstractNumId w:val="37"/>
  </w:num>
  <w:num w:numId="33">
    <w:abstractNumId w:val="16"/>
  </w:num>
  <w:num w:numId="34">
    <w:abstractNumId w:val="1"/>
  </w:num>
  <w:num w:numId="35">
    <w:abstractNumId w:val="49"/>
  </w:num>
  <w:num w:numId="36">
    <w:abstractNumId w:val="6"/>
  </w:num>
  <w:num w:numId="37">
    <w:abstractNumId w:val="44"/>
  </w:num>
  <w:num w:numId="38">
    <w:abstractNumId w:val="45"/>
  </w:num>
  <w:num w:numId="39">
    <w:abstractNumId w:val="8"/>
  </w:num>
  <w:num w:numId="40">
    <w:abstractNumId w:val="5"/>
  </w:num>
  <w:num w:numId="41">
    <w:abstractNumId w:val="48"/>
  </w:num>
  <w:num w:numId="42">
    <w:abstractNumId w:val="36"/>
  </w:num>
  <w:num w:numId="43">
    <w:abstractNumId w:val="7"/>
  </w:num>
  <w:num w:numId="44">
    <w:abstractNumId w:val="43"/>
  </w:num>
  <w:num w:numId="45">
    <w:abstractNumId w:val="25"/>
  </w:num>
  <w:num w:numId="46">
    <w:abstractNumId w:val="33"/>
  </w:num>
  <w:num w:numId="47">
    <w:abstractNumId w:val="3"/>
  </w:num>
  <w:num w:numId="48">
    <w:abstractNumId w:val="39"/>
  </w:num>
  <w:num w:numId="49">
    <w:abstractNumId w:val="19"/>
  </w:num>
  <w:num w:numId="50">
    <w:abstractNumId w:val="2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NzYxMDGztLC0MLEwtrBU0lEKTi0uzszPAykwqwUAiAJtCywAAAA="/>
  </w:docVars>
  <w:rsids>
    <w:rsidRoot w:val="007F480A"/>
    <w:rsid w:val="000110E8"/>
    <w:rsid w:val="00023DA0"/>
    <w:rsid w:val="00024987"/>
    <w:rsid w:val="000342A8"/>
    <w:rsid w:val="00034726"/>
    <w:rsid w:val="00035576"/>
    <w:rsid w:val="000442A4"/>
    <w:rsid w:val="00062687"/>
    <w:rsid w:val="0006309A"/>
    <w:rsid w:val="00097D6F"/>
    <w:rsid w:val="000B5AFE"/>
    <w:rsid w:val="000C3103"/>
    <w:rsid w:val="000D0FB6"/>
    <w:rsid w:val="000F5239"/>
    <w:rsid w:val="000F5366"/>
    <w:rsid w:val="000F76C1"/>
    <w:rsid w:val="001079BE"/>
    <w:rsid w:val="001101B4"/>
    <w:rsid w:val="001243AD"/>
    <w:rsid w:val="00126563"/>
    <w:rsid w:val="00127DCA"/>
    <w:rsid w:val="00142AA3"/>
    <w:rsid w:val="001505D8"/>
    <w:rsid w:val="00186B8D"/>
    <w:rsid w:val="001901AE"/>
    <w:rsid w:val="001918E4"/>
    <w:rsid w:val="001937BC"/>
    <w:rsid w:val="001D199B"/>
    <w:rsid w:val="001D449E"/>
    <w:rsid w:val="001F6301"/>
    <w:rsid w:val="002133F9"/>
    <w:rsid w:val="00230486"/>
    <w:rsid w:val="002321DB"/>
    <w:rsid w:val="002323F9"/>
    <w:rsid w:val="00233B61"/>
    <w:rsid w:val="002350FF"/>
    <w:rsid w:val="00237908"/>
    <w:rsid w:val="00243904"/>
    <w:rsid w:val="0025306A"/>
    <w:rsid w:val="00260285"/>
    <w:rsid w:val="002638A6"/>
    <w:rsid w:val="002718A9"/>
    <w:rsid w:val="002732A9"/>
    <w:rsid w:val="0028399F"/>
    <w:rsid w:val="00296328"/>
    <w:rsid w:val="002B6BCE"/>
    <w:rsid w:val="002C74B8"/>
    <w:rsid w:val="002D6097"/>
    <w:rsid w:val="002D6E03"/>
    <w:rsid w:val="002D7B73"/>
    <w:rsid w:val="002E2476"/>
    <w:rsid w:val="002F07DB"/>
    <w:rsid w:val="002F6040"/>
    <w:rsid w:val="00312964"/>
    <w:rsid w:val="00317446"/>
    <w:rsid w:val="003224D8"/>
    <w:rsid w:val="003248C1"/>
    <w:rsid w:val="00325592"/>
    <w:rsid w:val="00326952"/>
    <w:rsid w:val="003315EB"/>
    <w:rsid w:val="003372D0"/>
    <w:rsid w:val="00341D53"/>
    <w:rsid w:val="003506B5"/>
    <w:rsid w:val="0035125D"/>
    <w:rsid w:val="0035339E"/>
    <w:rsid w:val="00363C82"/>
    <w:rsid w:val="00364595"/>
    <w:rsid w:val="003649E3"/>
    <w:rsid w:val="00373158"/>
    <w:rsid w:val="00375A6B"/>
    <w:rsid w:val="003846FD"/>
    <w:rsid w:val="00384DC6"/>
    <w:rsid w:val="003A19DB"/>
    <w:rsid w:val="003A2415"/>
    <w:rsid w:val="003A629C"/>
    <w:rsid w:val="003C09A3"/>
    <w:rsid w:val="003C0EBF"/>
    <w:rsid w:val="003C1022"/>
    <w:rsid w:val="003D0D5B"/>
    <w:rsid w:val="003F0E40"/>
    <w:rsid w:val="003F5A98"/>
    <w:rsid w:val="00401A14"/>
    <w:rsid w:val="00417B52"/>
    <w:rsid w:val="00421973"/>
    <w:rsid w:val="0044054C"/>
    <w:rsid w:val="00445C2B"/>
    <w:rsid w:val="00457FC5"/>
    <w:rsid w:val="00474916"/>
    <w:rsid w:val="00474A63"/>
    <w:rsid w:val="00477726"/>
    <w:rsid w:val="00482271"/>
    <w:rsid w:val="004839EA"/>
    <w:rsid w:val="00491C9C"/>
    <w:rsid w:val="0049726F"/>
    <w:rsid w:val="004A2BF6"/>
    <w:rsid w:val="004D0149"/>
    <w:rsid w:val="004D2D87"/>
    <w:rsid w:val="004D4964"/>
    <w:rsid w:val="004D6418"/>
    <w:rsid w:val="004D6C14"/>
    <w:rsid w:val="0050459C"/>
    <w:rsid w:val="00504D2D"/>
    <w:rsid w:val="00506CAD"/>
    <w:rsid w:val="00507A84"/>
    <w:rsid w:val="0051062C"/>
    <w:rsid w:val="00510DCA"/>
    <w:rsid w:val="0051353B"/>
    <w:rsid w:val="00520F3B"/>
    <w:rsid w:val="00523615"/>
    <w:rsid w:val="00531C98"/>
    <w:rsid w:val="0053333C"/>
    <w:rsid w:val="0054133A"/>
    <w:rsid w:val="00554F62"/>
    <w:rsid w:val="005563DB"/>
    <w:rsid w:val="00557F3C"/>
    <w:rsid w:val="005642EB"/>
    <w:rsid w:val="00567D1D"/>
    <w:rsid w:val="00571B35"/>
    <w:rsid w:val="00576E9D"/>
    <w:rsid w:val="00582A61"/>
    <w:rsid w:val="005852BA"/>
    <w:rsid w:val="00585C3A"/>
    <w:rsid w:val="0059324C"/>
    <w:rsid w:val="00595F35"/>
    <w:rsid w:val="005A6446"/>
    <w:rsid w:val="005A7121"/>
    <w:rsid w:val="005B21FB"/>
    <w:rsid w:val="005B52BA"/>
    <w:rsid w:val="005B6874"/>
    <w:rsid w:val="005E0F53"/>
    <w:rsid w:val="00600516"/>
    <w:rsid w:val="00600BA7"/>
    <w:rsid w:val="006031F9"/>
    <w:rsid w:val="00611028"/>
    <w:rsid w:val="00614CBB"/>
    <w:rsid w:val="00622F1D"/>
    <w:rsid w:val="0062318D"/>
    <w:rsid w:val="00637FB7"/>
    <w:rsid w:val="00647663"/>
    <w:rsid w:val="00651C87"/>
    <w:rsid w:val="00657475"/>
    <w:rsid w:val="00657890"/>
    <w:rsid w:val="00664D14"/>
    <w:rsid w:val="00664E99"/>
    <w:rsid w:val="00671595"/>
    <w:rsid w:val="006740E5"/>
    <w:rsid w:val="00677CBE"/>
    <w:rsid w:val="00685376"/>
    <w:rsid w:val="00691A6D"/>
    <w:rsid w:val="00692AA4"/>
    <w:rsid w:val="00695C38"/>
    <w:rsid w:val="006A2B65"/>
    <w:rsid w:val="006A3ACD"/>
    <w:rsid w:val="006C47C7"/>
    <w:rsid w:val="006C492F"/>
    <w:rsid w:val="006D1758"/>
    <w:rsid w:val="006D1C36"/>
    <w:rsid w:val="006D4216"/>
    <w:rsid w:val="006E1F7E"/>
    <w:rsid w:val="006E3C2F"/>
    <w:rsid w:val="006F0EEC"/>
    <w:rsid w:val="006F1707"/>
    <w:rsid w:val="006F174D"/>
    <w:rsid w:val="006F309B"/>
    <w:rsid w:val="006F4E3C"/>
    <w:rsid w:val="00706A7A"/>
    <w:rsid w:val="00722888"/>
    <w:rsid w:val="00734FD4"/>
    <w:rsid w:val="00747F8B"/>
    <w:rsid w:val="0075115B"/>
    <w:rsid w:val="00767638"/>
    <w:rsid w:val="00770439"/>
    <w:rsid w:val="00770818"/>
    <w:rsid w:val="00773147"/>
    <w:rsid w:val="00774E56"/>
    <w:rsid w:val="0078275E"/>
    <w:rsid w:val="007A3EE9"/>
    <w:rsid w:val="007B2386"/>
    <w:rsid w:val="007C009A"/>
    <w:rsid w:val="007C0CD2"/>
    <w:rsid w:val="007C1AD9"/>
    <w:rsid w:val="007C4340"/>
    <w:rsid w:val="007D1E63"/>
    <w:rsid w:val="007D4CE7"/>
    <w:rsid w:val="007E54DE"/>
    <w:rsid w:val="007F2675"/>
    <w:rsid w:val="007F480A"/>
    <w:rsid w:val="008127C9"/>
    <w:rsid w:val="008360FE"/>
    <w:rsid w:val="0084236D"/>
    <w:rsid w:val="008511BD"/>
    <w:rsid w:val="00861AE4"/>
    <w:rsid w:val="008704D4"/>
    <w:rsid w:val="00871024"/>
    <w:rsid w:val="008734FE"/>
    <w:rsid w:val="008802DD"/>
    <w:rsid w:val="00880B75"/>
    <w:rsid w:val="00881379"/>
    <w:rsid w:val="00890096"/>
    <w:rsid w:val="00894C95"/>
    <w:rsid w:val="008A16F9"/>
    <w:rsid w:val="008A35DD"/>
    <w:rsid w:val="008B1F07"/>
    <w:rsid w:val="008C1383"/>
    <w:rsid w:val="008C7A9C"/>
    <w:rsid w:val="008D60D7"/>
    <w:rsid w:val="008D64F6"/>
    <w:rsid w:val="008F5682"/>
    <w:rsid w:val="008F62D8"/>
    <w:rsid w:val="00901388"/>
    <w:rsid w:val="00901D1C"/>
    <w:rsid w:val="009049D0"/>
    <w:rsid w:val="0090574C"/>
    <w:rsid w:val="00905D50"/>
    <w:rsid w:val="00907AE4"/>
    <w:rsid w:val="00916CAA"/>
    <w:rsid w:val="00920779"/>
    <w:rsid w:val="00940035"/>
    <w:rsid w:val="00942232"/>
    <w:rsid w:val="00951F9E"/>
    <w:rsid w:val="00953473"/>
    <w:rsid w:val="009625AC"/>
    <w:rsid w:val="00984FAD"/>
    <w:rsid w:val="0099084F"/>
    <w:rsid w:val="00991DFF"/>
    <w:rsid w:val="00992412"/>
    <w:rsid w:val="009B2EA9"/>
    <w:rsid w:val="009B6001"/>
    <w:rsid w:val="009C5B9E"/>
    <w:rsid w:val="009C71E6"/>
    <w:rsid w:val="009E0E26"/>
    <w:rsid w:val="009E5B88"/>
    <w:rsid w:val="009E5F13"/>
    <w:rsid w:val="009E6F01"/>
    <w:rsid w:val="009F38A1"/>
    <w:rsid w:val="00A0148D"/>
    <w:rsid w:val="00A06E37"/>
    <w:rsid w:val="00A10AC3"/>
    <w:rsid w:val="00A14D5B"/>
    <w:rsid w:val="00A268F9"/>
    <w:rsid w:val="00A34482"/>
    <w:rsid w:val="00A3508A"/>
    <w:rsid w:val="00A5727C"/>
    <w:rsid w:val="00A64966"/>
    <w:rsid w:val="00A66E9F"/>
    <w:rsid w:val="00A7020E"/>
    <w:rsid w:val="00A71BD3"/>
    <w:rsid w:val="00A7486F"/>
    <w:rsid w:val="00A8330B"/>
    <w:rsid w:val="00A91226"/>
    <w:rsid w:val="00A94092"/>
    <w:rsid w:val="00A9454C"/>
    <w:rsid w:val="00AA2805"/>
    <w:rsid w:val="00AA6FA1"/>
    <w:rsid w:val="00AB5A66"/>
    <w:rsid w:val="00AB70FD"/>
    <w:rsid w:val="00AE119B"/>
    <w:rsid w:val="00B0106D"/>
    <w:rsid w:val="00B035AC"/>
    <w:rsid w:val="00B05BBC"/>
    <w:rsid w:val="00B22595"/>
    <w:rsid w:val="00B231EB"/>
    <w:rsid w:val="00B24427"/>
    <w:rsid w:val="00B40D54"/>
    <w:rsid w:val="00B41A8D"/>
    <w:rsid w:val="00B53004"/>
    <w:rsid w:val="00B62EC2"/>
    <w:rsid w:val="00B6364C"/>
    <w:rsid w:val="00B64C4F"/>
    <w:rsid w:val="00BA1825"/>
    <w:rsid w:val="00BB0BD7"/>
    <w:rsid w:val="00BB274A"/>
    <w:rsid w:val="00BB7134"/>
    <w:rsid w:val="00BC7EEB"/>
    <w:rsid w:val="00BD5D1A"/>
    <w:rsid w:val="00BF24B0"/>
    <w:rsid w:val="00C17D89"/>
    <w:rsid w:val="00C17F65"/>
    <w:rsid w:val="00C22572"/>
    <w:rsid w:val="00C675E7"/>
    <w:rsid w:val="00C71867"/>
    <w:rsid w:val="00C75AA2"/>
    <w:rsid w:val="00C77B89"/>
    <w:rsid w:val="00C93748"/>
    <w:rsid w:val="00CB280D"/>
    <w:rsid w:val="00CB373F"/>
    <w:rsid w:val="00CC2C03"/>
    <w:rsid w:val="00CD3B36"/>
    <w:rsid w:val="00CD775A"/>
    <w:rsid w:val="00CD7959"/>
    <w:rsid w:val="00CE2E2C"/>
    <w:rsid w:val="00D0163A"/>
    <w:rsid w:val="00D132C5"/>
    <w:rsid w:val="00D15A97"/>
    <w:rsid w:val="00D178F0"/>
    <w:rsid w:val="00D20C88"/>
    <w:rsid w:val="00D27119"/>
    <w:rsid w:val="00D31641"/>
    <w:rsid w:val="00D32E69"/>
    <w:rsid w:val="00D4279C"/>
    <w:rsid w:val="00D569F4"/>
    <w:rsid w:val="00D64485"/>
    <w:rsid w:val="00D7075E"/>
    <w:rsid w:val="00D77317"/>
    <w:rsid w:val="00D914F3"/>
    <w:rsid w:val="00D91E68"/>
    <w:rsid w:val="00DA7009"/>
    <w:rsid w:val="00DA7B42"/>
    <w:rsid w:val="00DB0675"/>
    <w:rsid w:val="00DB6835"/>
    <w:rsid w:val="00DC58FE"/>
    <w:rsid w:val="00DC7B3E"/>
    <w:rsid w:val="00DD53EC"/>
    <w:rsid w:val="00DF4D52"/>
    <w:rsid w:val="00E035CB"/>
    <w:rsid w:val="00E160E1"/>
    <w:rsid w:val="00E26776"/>
    <w:rsid w:val="00E32ABF"/>
    <w:rsid w:val="00E34880"/>
    <w:rsid w:val="00E34A4F"/>
    <w:rsid w:val="00E550DB"/>
    <w:rsid w:val="00E6669C"/>
    <w:rsid w:val="00E76EF9"/>
    <w:rsid w:val="00E77768"/>
    <w:rsid w:val="00E92C53"/>
    <w:rsid w:val="00EA6A57"/>
    <w:rsid w:val="00EC0C56"/>
    <w:rsid w:val="00EC1FFD"/>
    <w:rsid w:val="00ED0221"/>
    <w:rsid w:val="00EE240B"/>
    <w:rsid w:val="00F00BB4"/>
    <w:rsid w:val="00F010DA"/>
    <w:rsid w:val="00F04C9E"/>
    <w:rsid w:val="00F13098"/>
    <w:rsid w:val="00F33F86"/>
    <w:rsid w:val="00F34342"/>
    <w:rsid w:val="00F410FC"/>
    <w:rsid w:val="00F4318A"/>
    <w:rsid w:val="00F43920"/>
    <w:rsid w:val="00F545B7"/>
    <w:rsid w:val="00F628CD"/>
    <w:rsid w:val="00F63CE1"/>
    <w:rsid w:val="00F64A69"/>
    <w:rsid w:val="00F87613"/>
    <w:rsid w:val="00F9210A"/>
    <w:rsid w:val="00F97D68"/>
    <w:rsid w:val="00FB3F08"/>
    <w:rsid w:val="00FC3B25"/>
    <w:rsid w:val="00FC7A0A"/>
    <w:rsid w:val="00FE194D"/>
    <w:rsid w:val="00FE1ADD"/>
    <w:rsid w:val="00FF0447"/>
    <w:rsid w:val="00FF4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5C0C20B"/>
  <w15:docId w15:val="{494B7D61-47FD-354B-AB81-CDE19FC3C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A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locked="1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2D6097"/>
  </w:style>
  <w:style w:type="paragraph" w:styleId="Heading1">
    <w:name w:val="heading 1"/>
    <w:basedOn w:val="Normal"/>
    <w:next w:val="Normal"/>
    <w:link w:val="Heading1Char"/>
    <w:uiPriority w:val="9"/>
    <w:qFormat/>
    <w:rsid w:val="00DB6835"/>
    <w:pPr>
      <w:pBdr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pBdr>
      <w:shd w:val="clear" w:color="auto" w:fill="000000" w:themeFill="text1"/>
      <w:spacing w:before="240" w:after="120"/>
      <w:jc w:val="center"/>
      <w:outlineLvl w:val="0"/>
    </w:pPr>
    <w:rPr>
      <w:b/>
      <w:bCs/>
      <w:caps/>
      <w:snapToGrid w:val="0"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4A69"/>
    <w:pPr>
      <w:pBdr>
        <w:top w:val="single" w:sz="24" w:space="0" w:color="DDDDDD" w:themeColor="accent1"/>
        <w:left w:val="single" w:sz="24" w:space="0" w:color="DDDDDD" w:themeColor="accent1"/>
        <w:bottom w:val="single" w:sz="24" w:space="0" w:color="DDDDDD" w:themeColor="accent1"/>
        <w:right w:val="single" w:sz="24" w:space="0" w:color="DDDDDD" w:themeColor="accent1"/>
      </w:pBdr>
      <w:shd w:val="clear" w:color="auto" w:fill="DDDDDD" w:themeFill="accent1"/>
      <w:spacing w:before="120" w:after="120"/>
      <w:jc w:val="center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B6835"/>
    <w:pPr>
      <w:pBdr>
        <w:top w:val="single" w:sz="6" w:space="2" w:color="DDDDDD" w:themeColor="accent1"/>
      </w:pBdr>
      <w:spacing w:before="300" w:after="0"/>
      <w:outlineLvl w:val="2"/>
    </w:pPr>
    <w:rPr>
      <w:caps/>
      <w:color w:val="6E6E6E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B6835"/>
    <w:pPr>
      <w:pBdr>
        <w:top w:val="dotted" w:sz="6" w:space="2" w:color="DDDDDD" w:themeColor="accent1"/>
      </w:pBdr>
      <w:spacing w:before="200" w:after="0"/>
      <w:outlineLvl w:val="3"/>
    </w:pPr>
    <w:rPr>
      <w:caps/>
      <w:color w:val="A5A5A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B6835"/>
    <w:pPr>
      <w:pBdr>
        <w:bottom w:val="single" w:sz="6" w:space="1" w:color="DDDDDD" w:themeColor="accent1"/>
      </w:pBdr>
      <w:spacing w:before="200" w:after="0"/>
      <w:outlineLvl w:val="4"/>
    </w:pPr>
    <w:rPr>
      <w:caps/>
      <w:color w:val="A5A5A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DB6835"/>
    <w:pPr>
      <w:pBdr>
        <w:bottom w:val="dotted" w:sz="6" w:space="1" w:color="DDDDDD" w:themeColor="accent1"/>
      </w:pBdr>
      <w:spacing w:before="200" w:after="0"/>
      <w:outlineLvl w:val="5"/>
    </w:pPr>
    <w:rPr>
      <w:caps/>
      <w:color w:val="A5A5A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DB6835"/>
    <w:pPr>
      <w:spacing w:before="200" w:after="0"/>
      <w:outlineLvl w:val="6"/>
    </w:pPr>
    <w:rPr>
      <w:caps/>
      <w:color w:val="A5A5A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DB6835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DB6835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DB6835"/>
    <w:rPr>
      <w:b/>
      <w:bCs/>
      <w:caps/>
      <w:snapToGrid w:val="0"/>
      <w:color w:val="FFFFFF" w:themeColor="background1"/>
      <w:spacing w:val="15"/>
      <w:sz w:val="22"/>
      <w:szCs w:val="22"/>
      <w:shd w:val="clear" w:color="auto" w:fill="000000" w:themeFill="text1"/>
    </w:rPr>
  </w:style>
  <w:style w:type="character" w:customStyle="1" w:styleId="Heading2Char">
    <w:name w:val="Heading 2 Char"/>
    <w:basedOn w:val="DefaultParagraphFont"/>
    <w:link w:val="Heading2"/>
    <w:uiPriority w:val="9"/>
    <w:locked/>
    <w:rsid w:val="00F64A69"/>
    <w:rPr>
      <w:caps/>
      <w:spacing w:val="15"/>
      <w:shd w:val="clear" w:color="auto" w:fill="DDDDDD" w:themeFill="accent1"/>
    </w:rPr>
  </w:style>
  <w:style w:type="character" w:customStyle="1" w:styleId="Heading3Char">
    <w:name w:val="Heading 3 Char"/>
    <w:basedOn w:val="DefaultParagraphFont"/>
    <w:link w:val="Heading3"/>
    <w:uiPriority w:val="9"/>
    <w:locked/>
    <w:rsid w:val="00DB6835"/>
    <w:rPr>
      <w:caps/>
      <w:color w:val="6E6E6E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locked/>
    <w:rsid w:val="00DB6835"/>
    <w:rPr>
      <w:caps/>
      <w:color w:val="A5A5A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locked/>
    <w:rsid w:val="00DB6835"/>
    <w:rPr>
      <w:caps/>
      <w:color w:val="A5A5A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locked/>
    <w:rsid w:val="00DB6835"/>
    <w:rPr>
      <w:caps/>
      <w:color w:val="A5A5A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locked/>
    <w:rsid w:val="00DB6835"/>
    <w:rPr>
      <w:caps/>
      <w:color w:val="A5A5A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locked/>
    <w:rsid w:val="00DB6835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locked/>
    <w:rsid w:val="00DB6835"/>
    <w:rPr>
      <w:i/>
      <w:iCs/>
      <w:caps/>
      <w:spacing w:val="10"/>
      <w:sz w:val="18"/>
      <w:szCs w:val="18"/>
    </w:rPr>
  </w:style>
  <w:style w:type="paragraph" w:styleId="BodyText">
    <w:name w:val="Body Text"/>
    <w:basedOn w:val="Normal"/>
    <w:link w:val="BodyTextChar"/>
    <w:rsid w:val="00ED0221"/>
    <w:pPr>
      <w:jc w:val="both"/>
    </w:pPr>
  </w:style>
  <w:style w:type="character" w:customStyle="1" w:styleId="BodyTextChar">
    <w:name w:val="Body Text Char"/>
    <w:link w:val="BodyText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">
    <w:name w:val="Body Text Indent"/>
    <w:basedOn w:val="Normal"/>
    <w:link w:val="BodyTextIndentChar"/>
    <w:rsid w:val="00ED0221"/>
    <w:pPr>
      <w:ind w:left="426"/>
    </w:pPr>
    <w:rPr>
      <w:rFonts w:ascii="Arial" w:hAnsi="Arial"/>
    </w:rPr>
  </w:style>
  <w:style w:type="character" w:customStyle="1" w:styleId="BodyTextIndentChar">
    <w:name w:val="Body Text Indent Char"/>
    <w:link w:val="BodyTextIndent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2">
    <w:name w:val="Body Text Indent 2"/>
    <w:basedOn w:val="Normal"/>
    <w:link w:val="BodyTextIndent2Char"/>
    <w:rsid w:val="00ED0221"/>
    <w:pPr>
      <w:tabs>
        <w:tab w:val="left" w:pos="360"/>
      </w:tabs>
      <w:ind w:left="284" w:hanging="284"/>
      <w:jc w:val="both"/>
    </w:pPr>
    <w:rPr>
      <w:rFonts w:ascii="Arial" w:hAnsi="Arial"/>
    </w:rPr>
  </w:style>
  <w:style w:type="character" w:customStyle="1" w:styleId="BodyTextIndent2Char">
    <w:name w:val="Body Text Indent 2 Char"/>
    <w:link w:val="BodyTextIndent2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Header">
    <w:name w:val="header"/>
    <w:basedOn w:val="Normal"/>
    <w:link w:val="HeaderChar"/>
    <w:rsid w:val="00ED022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Footer">
    <w:name w:val="footer"/>
    <w:basedOn w:val="Normal"/>
    <w:link w:val="FooterChar"/>
    <w:rsid w:val="00ED022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Caption">
    <w:name w:val="caption"/>
    <w:basedOn w:val="Normal"/>
    <w:next w:val="Normal"/>
    <w:uiPriority w:val="35"/>
    <w:unhideWhenUsed/>
    <w:qFormat/>
    <w:rsid w:val="00DB6835"/>
    <w:rPr>
      <w:b/>
      <w:bCs/>
      <w:color w:val="A5A5A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DB6835"/>
    <w:pPr>
      <w:spacing w:before="0" w:after="0"/>
    </w:pPr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locked/>
    <w:rsid w:val="00DB6835"/>
    <w:rPr>
      <w:rFonts w:asciiTheme="majorHAnsi" w:eastAsiaTheme="majorEastAsia" w:hAnsiTheme="majorHAnsi" w:cstheme="majorBidi"/>
      <w:caps/>
      <w:color w:val="DDDDDD" w:themeColor="accent1"/>
      <w:spacing w:val="10"/>
      <w:sz w:val="52"/>
      <w:szCs w:val="52"/>
    </w:rPr>
  </w:style>
  <w:style w:type="paragraph" w:customStyle="1" w:styleId="Body1">
    <w:name w:val="Body 1"/>
    <w:basedOn w:val="Normal"/>
    <w:rsid w:val="00ED0221"/>
    <w:pPr>
      <w:jc w:val="both"/>
    </w:pPr>
  </w:style>
  <w:style w:type="paragraph" w:styleId="DocumentMap">
    <w:name w:val="Document Map"/>
    <w:basedOn w:val="Normal"/>
    <w:link w:val="DocumentMapChar"/>
    <w:semiHidden/>
    <w:rsid w:val="00ED0221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link w:val="DocumentMap"/>
    <w:semiHidden/>
    <w:locked/>
    <w:rsid w:val="00DF4D52"/>
    <w:rPr>
      <w:rFonts w:cs="Times New Roman"/>
      <w:sz w:val="2"/>
      <w:lang w:val="en-GB" w:eastAsia="zh-CN"/>
    </w:rPr>
  </w:style>
  <w:style w:type="paragraph" w:styleId="BodyText2">
    <w:name w:val="Body Text 2"/>
    <w:basedOn w:val="Normal"/>
    <w:link w:val="BodyText2Char"/>
    <w:rsid w:val="00ED022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0" w:color="auto"/>
      </w:pBdr>
    </w:pPr>
    <w:rPr>
      <w:sz w:val="22"/>
    </w:rPr>
  </w:style>
  <w:style w:type="character" w:customStyle="1" w:styleId="BodyText2Char">
    <w:name w:val="Body Text 2 Char"/>
    <w:link w:val="BodyText2"/>
    <w:semiHidden/>
    <w:locked/>
    <w:rsid w:val="00DF4D52"/>
    <w:rPr>
      <w:rFonts w:cs="Times New Roman"/>
      <w:sz w:val="20"/>
      <w:szCs w:val="20"/>
      <w:lang w:val="en-GB" w:eastAsia="zh-CN"/>
    </w:rPr>
  </w:style>
  <w:style w:type="paragraph" w:styleId="BodyTextIndent3">
    <w:name w:val="Body Text Indent 3"/>
    <w:basedOn w:val="Normal"/>
    <w:link w:val="BodyTextIndent3Char"/>
    <w:rsid w:val="00ED0221"/>
    <w:pPr>
      <w:tabs>
        <w:tab w:val="num" w:pos="720"/>
      </w:tabs>
      <w:spacing w:before="120"/>
      <w:ind w:left="720" w:hanging="360"/>
      <w:jc w:val="both"/>
    </w:pPr>
    <w:rPr>
      <w:rFonts w:ascii="Tahoma" w:hAnsi="Tahoma"/>
      <w:lang w:val="en-US"/>
    </w:rPr>
  </w:style>
  <w:style w:type="character" w:customStyle="1" w:styleId="BodyTextIndent3Char">
    <w:name w:val="Body Text Indent 3 Char"/>
    <w:link w:val="BodyTextIndent3"/>
    <w:semiHidden/>
    <w:locked/>
    <w:rsid w:val="00DF4D52"/>
    <w:rPr>
      <w:rFonts w:cs="Times New Roman"/>
      <w:sz w:val="16"/>
      <w:szCs w:val="16"/>
      <w:lang w:val="en-GB" w:eastAsia="zh-CN"/>
    </w:rPr>
  </w:style>
  <w:style w:type="paragraph" w:styleId="BodyText3">
    <w:name w:val="Body Text 3"/>
    <w:basedOn w:val="Normal"/>
    <w:link w:val="BodyText3Char"/>
    <w:rsid w:val="00ED0221"/>
    <w:pPr>
      <w:tabs>
        <w:tab w:val="left" w:pos="2694"/>
        <w:tab w:val="left" w:pos="2835"/>
      </w:tabs>
      <w:ind w:right="-52"/>
      <w:jc w:val="both"/>
    </w:pPr>
    <w:rPr>
      <w:rFonts w:ascii="Arial" w:hAnsi="Arial"/>
      <w:i/>
      <w:lang w:val="en-US"/>
    </w:rPr>
  </w:style>
  <w:style w:type="character" w:customStyle="1" w:styleId="BodyText3Char">
    <w:name w:val="Body Text 3 Char"/>
    <w:link w:val="BodyText3"/>
    <w:semiHidden/>
    <w:locked/>
    <w:rsid w:val="00DF4D52"/>
    <w:rPr>
      <w:rFonts w:cs="Times New Roman"/>
      <w:sz w:val="16"/>
      <w:szCs w:val="16"/>
      <w:lang w:val="en-GB" w:eastAsia="zh-CN"/>
    </w:rPr>
  </w:style>
  <w:style w:type="paragraph" w:styleId="BalloonText">
    <w:name w:val="Balloon Text"/>
    <w:basedOn w:val="Normal"/>
    <w:link w:val="BalloonTextChar"/>
    <w:semiHidden/>
    <w:rsid w:val="003F0E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locked/>
    <w:rsid w:val="00DF4D52"/>
    <w:rPr>
      <w:rFonts w:cs="Times New Roman"/>
      <w:sz w:val="2"/>
      <w:lang w:val="en-GB" w:eastAsia="zh-CN"/>
    </w:rPr>
  </w:style>
  <w:style w:type="paragraph" w:customStyle="1" w:styleId="Document5">
    <w:name w:val="Document[5]"/>
    <w:basedOn w:val="Normal"/>
    <w:rsid w:val="0078275E"/>
    <w:pPr>
      <w:widowControl w:val="0"/>
    </w:pPr>
    <w:rPr>
      <w:lang w:val="en-US"/>
    </w:rPr>
  </w:style>
  <w:style w:type="paragraph" w:styleId="ListParagraph">
    <w:name w:val="List Paragraph"/>
    <w:basedOn w:val="Normal"/>
    <w:uiPriority w:val="34"/>
    <w:qFormat/>
    <w:rsid w:val="008127C9"/>
    <w:pPr>
      <w:ind w:left="720"/>
      <w:contextualSpacing/>
    </w:pPr>
  </w:style>
  <w:style w:type="table" w:styleId="TableGrid">
    <w:name w:val="Table Grid"/>
    <w:basedOn w:val="TableNormal"/>
    <w:locked/>
    <w:rsid w:val="008A16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417B52"/>
  </w:style>
  <w:style w:type="paragraph" w:styleId="NormalWeb">
    <w:name w:val="Normal (Web)"/>
    <w:basedOn w:val="Normal"/>
    <w:semiHidden/>
    <w:unhideWhenUsed/>
    <w:locked/>
    <w:rsid w:val="00B64C4F"/>
    <w:rPr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locked/>
    <w:rsid w:val="00DB6835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DB6835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locked/>
    <w:rsid w:val="00DB6835"/>
    <w:rPr>
      <w:b/>
      <w:bCs/>
    </w:rPr>
  </w:style>
  <w:style w:type="character" w:styleId="Emphasis">
    <w:name w:val="Emphasis"/>
    <w:uiPriority w:val="20"/>
    <w:qFormat/>
    <w:locked/>
    <w:rsid w:val="00DB6835"/>
    <w:rPr>
      <w:caps/>
      <w:color w:val="6E6E6E" w:themeColor="accent1" w:themeShade="7F"/>
      <w:spacing w:val="5"/>
    </w:rPr>
  </w:style>
  <w:style w:type="paragraph" w:styleId="NoSpacing">
    <w:name w:val="No Spacing"/>
    <w:uiPriority w:val="1"/>
    <w:qFormat/>
    <w:rsid w:val="00DB6835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B6835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DB6835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B6835"/>
    <w:pPr>
      <w:spacing w:before="240" w:after="240" w:line="240" w:lineRule="auto"/>
      <w:ind w:left="1080" w:right="1080"/>
      <w:jc w:val="center"/>
    </w:pPr>
    <w:rPr>
      <w:color w:val="DDDDD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B6835"/>
    <w:rPr>
      <w:color w:val="DDDDDD" w:themeColor="accent1"/>
      <w:sz w:val="24"/>
      <w:szCs w:val="24"/>
    </w:rPr>
  </w:style>
  <w:style w:type="character" w:styleId="SubtleEmphasis">
    <w:name w:val="Subtle Emphasis"/>
    <w:uiPriority w:val="19"/>
    <w:qFormat/>
    <w:rsid w:val="00DB6835"/>
    <w:rPr>
      <w:i/>
      <w:iCs/>
      <w:color w:val="6E6E6E" w:themeColor="accent1" w:themeShade="7F"/>
    </w:rPr>
  </w:style>
  <w:style w:type="character" w:styleId="IntenseEmphasis">
    <w:name w:val="Intense Emphasis"/>
    <w:uiPriority w:val="21"/>
    <w:qFormat/>
    <w:rsid w:val="00DB6835"/>
    <w:rPr>
      <w:b/>
      <w:bCs/>
      <w:caps/>
      <w:color w:val="6E6E6E" w:themeColor="accent1" w:themeShade="7F"/>
      <w:spacing w:val="10"/>
    </w:rPr>
  </w:style>
  <w:style w:type="character" w:styleId="SubtleReference">
    <w:name w:val="Subtle Reference"/>
    <w:uiPriority w:val="31"/>
    <w:qFormat/>
    <w:rsid w:val="00DB6835"/>
    <w:rPr>
      <w:b/>
      <w:bCs/>
      <w:color w:val="DDDDDD" w:themeColor="accent1"/>
    </w:rPr>
  </w:style>
  <w:style w:type="character" w:styleId="IntenseReference">
    <w:name w:val="Intense Reference"/>
    <w:uiPriority w:val="32"/>
    <w:qFormat/>
    <w:rsid w:val="00DB6835"/>
    <w:rPr>
      <w:b/>
      <w:bCs/>
      <w:i/>
      <w:iCs/>
      <w:caps/>
      <w:color w:val="DDDDDD" w:themeColor="accent1"/>
    </w:rPr>
  </w:style>
  <w:style w:type="character" w:styleId="BookTitle">
    <w:name w:val="Book Title"/>
    <w:uiPriority w:val="33"/>
    <w:qFormat/>
    <w:rsid w:val="00DB6835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B6835"/>
    <w:pPr>
      <w:outlineLvl w:val="9"/>
    </w:pPr>
  </w:style>
  <w:style w:type="paragraph" w:styleId="Revision">
    <w:name w:val="Revision"/>
    <w:hidden/>
    <w:uiPriority w:val="71"/>
    <w:semiHidden/>
    <w:rsid w:val="00916CAA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2DFD796C33B049B1ACDF2409CF00D3" ma:contentTypeVersion="12" ma:contentTypeDescription="Create a new document." ma:contentTypeScope="" ma:versionID="46c8b01577b6aabdda2ebbc96176a268">
  <xsd:schema xmlns:xsd="http://www.w3.org/2001/XMLSchema" xmlns:xs="http://www.w3.org/2001/XMLSchema" xmlns:p="http://schemas.microsoft.com/office/2006/metadata/properties" xmlns:ns2="46968330-c29d-4e3c-b5f1-b784465113be" xmlns:ns3="2dbbae63-c65f-43bc-8b42-d95c7ed3121c" targetNamespace="http://schemas.microsoft.com/office/2006/metadata/properties" ma:root="true" ma:fieldsID="bb67e13a573c4f0f84d1eb38bdcbbd50" ns2:_="" ns3:_="">
    <xsd:import namespace="46968330-c29d-4e3c-b5f1-b784465113be"/>
    <xsd:import namespace="2dbbae63-c65f-43bc-8b42-d95c7ed3121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968330-c29d-4e3c-b5f1-b784465113b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bbae63-c65f-43bc-8b42-d95c7ed3121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867567-B2CD-4CD3-9350-6DA9C60EA72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9C0BC86-645C-4580-A57C-C0973A61833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025F2CE-E330-4CF8-A1FE-F1C6C795ACF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6968330-c29d-4e3c-b5f1-b784465113be"/>
    <ds:schemaRef ds:uri="2dbbae63-c65f-43bc-8b42-d95c7ed3121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60706D4-8FC7-4084-B98D-E39BE40AD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937</Words>
  <Characters>5269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Generic Role Profile Template</vt:lpstr>
    </vt:vector>
  </TitlesOfParts>
  <Company/>
  <LinksUpToDate>false</LinksUpToDate>
  <CharactersWithSpaces>6194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Generic Role Profile Template</dc:title>
  <dc:creator>Farquhar, Zavara</dc:creator>
  <cp:lastModifiedBy>Parker, Andy</cp:lastModifiedBy>
  <cp:revision>2</cp:revision>
  <cp:lastPrinted>2019-08-18T20:32:00Z</cp:lastPrinted>
  <dcterms:created xsi:type="dcterms:W3CDTF">2021-11-02T01:57:00Z</dcterms:created>
  <dcterms:modified xsi:type="dcterms:W3CDTF">2021-11-02T01:57:00Z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0x010100DC2DFD796C33B049B1ACDF2409CF00D3</vt:lpwstr>
  </property>
</Properties>
</file>